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595A" w14:textId="77777777" w:rsidR="00560DC9" w:rsidRPr="00095104" w:rsidRDefault="00560DC9" w:rsidP="00095104">
      <w:pPr>
        <w:pStyle w:val="Titel"/>
        <w:rPr>
          <w:rFonts w:eastAsia="Times New Roman"/>
          <w:lang w:eastAsia="nl-BE"/>
        </w:rPr>
      </w:pPr>
      <w:r w:rsidRPr="00095104">
        <w:rPr>
          <w:rFonts w:eastAsia="Times New Roman"/>
          <w:lang w:eastAsia="nl-BE"/>
        </w:rPr>
        <w:t>Veel gestelde vragen</w:t>
      </w:r>
    </w:p>
    <w:p w14:paraId="7758CB9B"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Moet ik mijn kind aanmelden?</w:t>
      </w:r>
    </w:p>
    <w:p w14:paraId="1036BFDC" w14:textId="7FF02F64"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Als </w:t>
      </w:r>
      <w:r w:rsidR="00794A1E" w:rsidRPr="00095104">
        <w:rPr>
          <w:rFonts w:eastAsia="Times New Roman" w:cstheme="minorHAnsi"/>
          <w:lang w:eastAsia="nl-BE"/>
        </w:rPr>
        <w:t>je je</w:t>
      </w:r>
      <w:r w:rsidRPr="00095104">
        <w:rPr>
          <w:rFonts w:eastAsia="Times New Roman" w:cstheme="minorHAnsi"/>
          <w:lang w:eastAsia="nl-BE"/>
        </w:rPr>
        <w:t xml:space="preserve"> kind niet aanmeldt, </w:t>
      </w:r>
      <w:r w:rsidR="00794A1E" w:rsidRPr="00095104">
        <w:rPr>
          <w:rFonts w:eastAsia="Times New Roman" w:cstheme="minorHAnsi"/>
          <w:lang w:eastAsia="nl-BE"/>
        </w:rPr>
        <w:t xml:space="preserve">kan je </w:t>
      </w:r>
      <w:r w:rsidRPr="00095104">
        <w:rPr>
          <w:rFonts w:eastAsia="Times New Roman" w:cstheme="minorHAnsi"/>
          <w:lang w:eastAsia="nl-BE"/>
        </w:rPr>
        <w:t xml:space="preserve">het pas </w:t>
      </w:r>
      <w:r w:rsidR="00794A1E" w:rsidRPr="00095104">
        <w:rPr>
          <w:rFonts w:eastAsia="Times New Roman" w:cstheme="minorHAnsi"/>
          <w:lang w:eastAsia="nl-BE"/>
        </w:rPr>
        <w:t xml:space="preserve">vanaf 28 </w:t>
      </w:r>
      <w:r w:rsidRPr="00095104">
        <w:rPr>
          <w:rFonts w:eastAsia="Times New Roman" w:cstheme="minorHAnsi"/>
          <w:lang w:eastAsia="nl-BE"/>
        </w:rPr>
        <w:t>mei inschrijven voor</w:t>
      </w:r>
      <w:r w:rsidR="00794A1E" w:rsidRPr="00095104">
        <w:rPr>
          <w:rFonts w:eastAsia="Times New Roman" w:cstheme="minorHAnsi"/>
          <w:lang w:eastAsia="nl-BE"/>
        </w:rPr>
        <w:t xml:space="preserve"> het</w:t>
      </w:r>
      <w:r w:rsidRPr="00095104">
        <w:rPr>
          <w:rFonts w:eastAsia="Times New Roman" w:cstheme="minorHAnsi"/>
          <w:lang w:eastAsia="nl-BE"/>
        </w:rPr>
        <w:t xml:space="preserve"> schooljaar 2019-2020 in een </w:t>
      </w:r>
      <w:proofErr w:type="spellStart"/>
      <w:r w:rsidR="00794A1E" w:rsidRPr="00095104">
        <w:rPr>
          <w:rFonts w:eastAsia="Times New Roman" w:cstheme="minorHAnsi"/>
          <w:lang w:eastAsia="nl-BE"/>
        </w:rPr>
        <w:t>Edegem</w:t>
      </w:r>
      <w:r w:rsidRPr="00095104">
        <w:rPr>
          <w:rFonts w:eastAsia="Times New Roman" w:cstheme="minorHAnsi"/>
          <w:lang w:eastAsia="nl-BE"/>
        </w:rPr>
        <w:t>se</w:t>
      </w:r>
      <w:proofErr w:type="spellEnd"/>
      <w:r w:rsidRPr="00095104">
        <w:rPr>
          <w:rFonts w:eastAsia="Times New Roman" w:cstheme="minorHAnsi"/>
          <w:lang w:eastAsia="nl-BE"/>
        </w:rPr>
        <w:t xml:space="preserve"> kleuter</w:t>
      </w:r>
      <w:r w:rsidR="00077AD7">
        <w:rPr>
          <w:rFonts w:eastAsia="Times New Roman" w:cstheme="minorHAnsi"/>
          <w:lang w:eastAsia="nl-BE"/>
        </w:rPr>
        <w:t xml:space="preserve">school </w:t>
      </w:r>
      <w:r w:rsidRPr="00095104">
        <w:rPr>
          <w:rFonts w:eastAsia="Times New Roman" w:cstheme="minorHAnsi"/>
          <w:lang w:eastAsia="nl-BE"/>
        </w:rPr>
        <w:t>of lagere school.</w:t>
      </w:r>
      <w:r w:rsidR="00794A1E" w:rsidRPr="00095104">
        <w:rPr>
          <w:rFonts w:eastAsia="Times New Roman" w:cstheme="minorHAnsi"/>
          <w:lang w:eastAsia="nl-BE"/>
        </w:rPr>
        <w:t xml:space="preserve"> </w:t>
      </w:r>
      <w:r w:rsidR="00794A1E" w:rsidRPr="00095104">
        <w:rPr>
          <w:rFonts w:cstheme="minorHAnsi"/>
        </w:rPr>
        <w:t xml:space="preserve">De keuze zal </w:t>
      </w:r>
      <w:r w:rsidR="00077AD7">
        <w:rPr>
          <w:rFonts w:cstheme="minorHAnsi"/>
        </w:rPr>
        <w:t xml:space="preserve">dan </w:t>
      </w:r>
      <w:r w:rsidR="00794A1E" w:rsidRPr="00095104">
        <w:rPr>
          <w:rFonts w:cstheme="minorHAnsi"/>
        </w:rPr>
        <w:t>beperkt zijn, gezien sommige scholen na de online toewijzingen volzet kunnen zijn.</w:t>
      </w:r>
      <w:r w:rsidRPr="00095104">
        <w:rPr>
          <w:rFonts w:eastAsia="Times New Roman" w:cstheme="minorHAnsi"/>
          <w:lang w:eastAsia="nl-BE"/>
        </w:rPr>
        <w:t> </w:t>
      </w:r>
    </w:p>
    <w:p w14:paraId="1F6B0EA0"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Voor welke scholen kan ik mijn kind aanmelden?</w:t>
      </w:r>
    </w:p>
    <w:p w14:paraId="1B5406BB" w14:textId="7A6055FF" w:rsidR="00095104" w:rsidRDefault="00560DC9" w:rsidP="00095104">
      <w:pPr>
        <w:pStyle w:val="Normaalweb"/>
        <w:spacing w:before="0" w:after="0"/>
        <w:textAlignment w:val="baseline"/>
        <w:rPr>
          <w:rFonts w:asciiTheme="minorHAnsi" w:hAnsiTheme="minorHAnsi" w:cstheme="minorHAnsi"/>
          <w:sz w:val="22"/>
          <w:szCs w:val="22"/>
          <w:u w:val="single"/>
        </w:rPr>
      </w:pPr>
      <w:r w:rsidRPr="00095104">
        <w:rPr>
          <w:rFonts w:asciiTheme="minorHAnsi" w:hAnsiTheme="minorHAnsi" w:cstheme="minorHAnsi"/>
          <w:sz w:val="22"/>
          <w:szCs w:val="22"/>
        </w:rPr>
        <w:t>Alle</w:t>
      </w:r>
      <w:r w:rsidR="00095104">
        <w:rPr>
          <w:rFonts w:asciiTheme="minorHAnsi" w:hAnsiTheme="minorHAnsi" w:cstheme="minorHAnsi"/>
          <w:sz w:val="22"/>
          <w:szCs w:val="22"/>
        </w:rPr>
        <w:t xml:space="preserve"> </w:t>
      </w:r>
      <w:proofErr w:type="spellStart"/>
      <w:r w:rsidR="00794A1E" w:rsidRPr="00095104">
        <w:rPr>
          <w:rFonts w:asciiTheme="minorHAnsi" w:hAnsiTheme="minorHAnsi" w:cstheme="minorHAnsi"/>
          <w:sz w:val="22"/>
          <w:szCs w:val="22"/>
        </w:rPr>
        <w:t>Edegem</w:t>
      </w:r>
      <w:r w:rsidRPr="00095104">
        <w:rPr>
          <w:rFonts w:asciiTheme="minorHAnsi" w:hAnsiTheme="minorHAnsi" w:cstheme="minorHAnsi"/>
          <w:sz w:val="22"/>
          <w:szCs w:val="22"/>
        </w:rPr>
        <w:t>se</w:t>
      </w:r>
      <w:proofErr w:type="spellEnd"/>
      <w:r w:rsidRPr="00095104">
        <w:rPr>
          <w:rFonts w:asciiTheme="minorHAnsi" w:hAnsiTheme="minorHAnsi" w:cstheme="minorHAnsi"/>
          <w:sz w:val="22"/>
          <w:szCs w:val="22"/>
        </w:rPr>
        <w:t xml:space="preserve"> kleuter</w:t>
      </w:r>
      <w:r w:rsidR="00077AD7">
        <w:rPr>
          <w:rFonts w:asciiTheme="minorHAnsi" w:hAnsiTheme="minorHAnsi" w:cstheme="minorHAnsi"/>
          <w:sz w:val="22"/>
          <w:szCs w:val="22"/>
        </w:rPr>
        <w:t>scholen</w:t>
      </w:r>
      <w:r w:rsidRPr="00095104">
        <w:rPr>
          <w:rFonts w:asciiTheme="minorHAnsi" w:hAnsiTheme="minorHAnsi" w:cstheme="minorHAnsi"/>
          <w:sz w:val="22"/>
          <w:szCs w:val="22"/>
        </w:rPr>
        <w:t xml:space="preserve"> en lagere scholen doen mee. </w:t>
      </w:r>
      <w:r w:rsidR="00794A1E" w:rsidRPr="00095104">
        <w:rPr>
          <w:rFonts w:asciiTheme="minorHAnsi" w:hAnsiTheme="minorHAnsi" w:cstheme="minorHAnsi"/>
          <w:sz w:val="22"/>
          <w:szCs w:val="22"/>
        </w:rPr>
        <w:t>Je</w:t>
      </w:r>
      <w:r w:rsidRPr="00095104">
        <w:rPr>
          <w:rFonts w:asciiTheme="minorHAnsi" w:hAnsiTheme="minorHAnsi" w:cstheme="minorHAnsi"/>
          <w:sz w:val="22"/>
          <w:szCs w:val="22"/>
        </w:rPr>
        <w:t xml:space="preserve"> vindt het overzicht van alle scholen op de website</w:t>
      </w:r>
      <w:r w:rsidR="00077AD7">
        <w:rPr>
          <w:rFonts w:asciiTheme="minorHAnsi" w:hAnsiTheme="minorHAnsi" w:cstheme="minorHAnsi"/>
          <w:sz w:val="22"/>
          <w:szCs w:val="22"/>
        </w:rPr>
        <w:t xml:space="preserve"> </w:t>
      </w:r>
      <w:r w:rsidR="00077AD7" w:rsidRPr="009A02C7">
        <w:rPr>
          <w:rFonts w:asciiTheme="minorHAnsi" w:hAnsiTheme="minorHAnsi" w:cstheme="minorHAnsi"/>
          <w:sz w:val="22"/>
          <w:szCs w:val="22"/>
        </w:rPr>
        <w:t>https://edegem.aanmelden.in</w:t>
      </w:r>
      <w:r w:rsidRPr="009A02C7">
        <w:rPr>
          <w:rFonts w:asciiTheme="minorHAnsi" w:hAnsiTheme="minorHAnsi" w:cstheme="minorHAnsi"/>
          <w:sz w:val="22"/>
          <w:szCs w:val="22"/>
        </w:rPr>
        <w:t>.</w:t>
      </w:r>
      <w:r w:rsidRPr="00095104">
        <w:rPr>
          <w:rFonts w:asciiTheme="minorHAnsi" w:hAnsiTheme="minorHAnsi" w:cstheme="minorHAnsi"/>
          <w:sz w:val="22"/>
          <w:szCs w:val="22"/>
        </w:rPr>
        <w:t xml:space="preserve"> </w:t>
      </w:r>
    </w:p>
    <w:p w14:paraId="7D28A013" w14:textId="2FC107C6" w:rsidR="00560DC9" w:rsidRPr="00095104" w:rsidRDefault="00560DC9" w:rsidP="00095104">
      <w:pPr>
        <w:pStyle w:val="Normaalweb"/>
        <w:spacing w:before="0" w:after="0"/>
        <w:textAlignment w:val="baseline"/>
        <w:rPr>
          <w:rFonts w:asciiTheme="minorHAnsi" w:hAnsiTheme="minorHAnsi" w:cstheme="minorHAnsi"/>
          <w:sz w:val="22"/>
          <w:szCs w:val="22"/>
        </w:rPr>
      </w:pPr>
      <w:r w:rsidRPr="00095104">
        <w:rPr>
          <w:rFonts w:asciiTheme="minorHAnsi" w:hAnsiTheme="minorHAnsi" w:cstheme="minorHAnsi"/>
          <w:b/>
          <w:bCs/>
          <w:sz w:val="22"/>
          <w:szCs w:val="22"/>
        </w:rPr>
        <w:t>Kan ik mijn kind voor verschillende scholen aanmelden?</w:t>
      </w:r>
    </w:p>
    <w:p w14:paraId="6D3690BE" w14:textId="4D7B2900"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Jazeker,</w:t>
      </w:r>
      <w:r w:rsidR="00794A1E" w:rsidRPr="00095104">
        <w:rPr>
          <w:rFonts w:eastAsia="Times New Roman" w:cstheme="minorHAnsi"/>
          <w:lang w:eastAsia="nl-BE"/>
        </w:rPr>
        <w:t xml:space="preserve"> je kan maximum </w:t>
      </w:r>
      <w:r w:rsidR="009A02C7">
        <w:rPr>
          <w:rFonts w:eastAsia="Times New Roman" w:cstheme="minorHAnsi"/>
          <w:lang w:eastAsia="nl-BE"/>
        </w:rPr>
        <w:t>acht</w:t>
      </w:r>
      <w:r w:rsidR="00794A1E" w:rsidRPr="00095104">
        <w:rPr>
          <w:rFonts w:eastAsia="Times New Roman" w:cstheme="minorHAnsi"/>
          <w:lang w:eastAsia="nl-BE"/>
        </w:rPr>
        <w:t xml:space="preserve"> scholen aanduiden. </w:t>
      </w:r>
      <w:r w:rsidR="00077AD7" w:rsidRPr="00095104">
        <w:rPr>
          <w:rFonts w:cstheme="minorHAnsi"/>
        </w:rPr>
        <w:t xml:space="preserve">Wij raden je aan je kind aan te melden voor minimum </w:t>
      </w:r>
      <w:r w:rsidR="009A02C7">
        <w:rPr>
          <w:rFonts w:cstheme="minorHAnsi"/>
        </w:rPr>
        <w:t>twee</w:t>
      </w:r>
      <w:r w:rsidR="00077AD7" w:rsidRPr="00095104">
        <w:rPr>
          <w:rFonts w:cstheme="minorHAnsi"/>
        </w:rPr>
        <w:t xml:space="preserve"> scholen. Door meer dan één school op te geven vergroot je de kans dat je kind een plaats heeft. </w:t>
      </w:r>
      <w:r w:rsidR="00077AD7" w:rsidRPr="00095104">
        <w:rPr>
          <w:rFonts w:cstheme="minorHAnsi"/>
          <w:u w:val="single"/>
        </w:rPr>
        <w:t>Meer scholen aanduiden, vermindert de kans op een plaats in je favoriete school niet.</w:t>
      </w:r>
      <w:r w:rsidR="00077AD7">
        <w:rPr>
          <w:rFonts w:cstheme="minorHAnsi"/>
          <w:u w:val="single"/>
        </w:rPr>
        <w:t xml:space="preserve"> </w:t>
      </w:r>
      <w:r w:rsidR="00794A1E" w:rsidRPr="00095104">
        <w:rPr>
          <w:rFonts w:cstheme="minorHAnsi"/>
        </w:rPr>
        <w:t xml:space="preserve"> Sommige scholen kunnen na de online toewijzingen volzet zijn.</w:t>
      </w:r>
      <w:r w:rsidRPr="00095104">
        <w:rPr>
          <w:rFonts w:eastAsia="Times New Roman" w:cstheme="minorHAnsi"/>
          <w:lang w:eastAsia="nl-BE"/>
        </w:rPr>
        <w:t> </w:t>
      </w:r>
    </w:p>
    <w:p w14:paraId="0D78F1F0" w14:textId="1E67B37E" w:rsidR="005C1F9B" w:rsidRPr="00095104" w:rsidRDefault="005C1F9B" w:rsidP="00095104">
      <w:pPr>
        <w:spacing w:before="100" w:beforeAutospacing="1" w:after="100" w:afterAutospacing="1" w:line="240" w:lineRule="auto"/>
        <w:rPr>
          <w:rFonts w:eastAsia="Times New Roman" w:cstheme="minorHAnsi"/>
          <w:b/>
          <w:bCs/>
          <w:lang w:eastAsia="nl-BE"/>
        </w:rPr>
      </w:pPr>
      <w:r w:rsidRPr="00095104">
        <w:rPr>
          <w:rFonts w:eastAsia="Times New Roman" w:cstheme="minorHAnsi"/>
          <w:b/>
          <w:bCs/>
          <w:lang w:eastAsia="nl-BE"/>
        </w:rPr>
        <w:t xml:space="preserve">Kan ik mijn kind in </w:t>
      </w:r>
      <w:r w:rsidR="00095104">
        <w:rPr>
          <w:rFonts w:eastAsia="Times New Roman" w:cstheme="minorHAnsi"/>
          <w:b/>
          <w:bCs/>
          <w:lang w:eastAsia="nl-BE"/>
        </w:rPr>
        <w:t>de</w:t>
      </w:r>
      <w:r w:rsidRPr="00095104">
        <w:rPr>
          <w:rFonts w:eastAsia="Times New Roman" w:cstheme="minorHAnsi"/>
          <w:b/>
          <w:bCs/>
          <w:lang w:eastAsia="nl-BE"/>
        </w:rPr>
        <w:t xml:space="preserve"> aanmeld</w:t>
      </w:r>
      <w:r w:rsidR="00095104">
        <w:rPr>
          <w:rFonts w:eastAsia="Times New Roman" w:cstheme="minorHAnsi"/>
          <w:b/>
          <w:bCs/>
          <w:lang w:eastAsia="nl-BE"/>
        </w:rPr>
        <w:t>systemen van andere gemeenten</w:t>
      </w:r>
      <w:r w:rsidRPr="00095104">
        <w:rPr>
          <w:rFonts w:eastAsia="Times New Roman" w:cstheme="minorHAnsi"/>
          <w:b/>
          <w:bCs/>
          <w:lang w:eastAsia="nl-BE"/>
        </w:rPr>
        <w:t xml:space="preserve"> aanmelden?</w:t>
      </w:r>
    </w:p>
    <w:p w14:paraId="5510BABB" w14:textId="5E4B8012" w:rsidR="005C1F9B" w:rsidRPr="00095104" w:rsidRDefault="00095104" w:rsidP="00095104">
      <w:pPr>
        <w:spacing w:before="100" w:beforeAutospacing="1" w:after="100" w:afterAutospacing="1" w:line="240" w:lineRule="auto"/>
        <w:rPr>
          <w:rFonts w:eastAsia="Times New Roman" w:cstheme="minorHAnsi"/>
          <w:bCs/>
          <w:lang w:eastAsia="nl-BE"/>
        </w:rPr>
      </w:pPr>
      <w:r>
        <w:rPr>
          <w:rFonts w:eastAsia="Times New Roman" w:cstheme="minorHAnsi"/>
          <w:bCs/>
          <w:lang w:eastAsia="nl-BE"/>
        </w:rPr>
        <w:t>Ja dat kan</w:t>
      </w:r>
      <w:r w:rsidR="005C1F9B" w:rsidRPr="00095104">
        <w:rPr>
          <w:rFonts w:eastAsia="Times New Roman" w:cstheme="minorHAnsi"/>
          <w:bCs/>
          <w:lang w:eastAsia="nl-BE"/>
        </w:rPr>
        <w:t xml:space="preserve">. </w:t>
      </w:r>
      <w:r>
        <w:rPr>
          <w:rFonts w:eastAsia="Times New Roman" w:cstheme="minorHAnsi"/>
          <w:bCs/>
          <w:lang w:eastAsia="nl-BE"/>
        </w:rPr>
        <w:t>Als je</w:t>
      </w:r>
      <w:r w:rsidR="005C1F9B" w:rsidRPr="00095104">
        <w:rPr>
          <w:rFonts w:eastAsia="Times New Roman" w:cstheme="minorHAnsi"/>
          <w:bCs/>
          <w:lang w:eastAsia="nl-BE"/>
        </w:rPr>
        <w:t xml:space="preserve"> in meerdere gemeenten digitaal aanmeldt, dan houdt dit onvermijde</w:t>
      </w:r>
      <w:r>
        <w:rPr>
          <w:rFonts w:eastAsia="Times New Roman" w:cstheme="minorHAnsi"/>
          <w:bCs/>
          <w:lang w:eastAsia="nl-BE"/>
        </w:rPr>
        <w:t>lijk in dat je</w:t>
      </w:r>
      <w:r w:rsidR="005C1F9B" w:rsidRPr="00095104">
        <w:rPr>
          <w:rFonts w:eastAsia="Times New Roman" w:cstheme="minorHAnsi"/>
          <w:bCs/>
          <w:lang w:eastAsia="nl-BE"/>
        </w:rPr>
        <w:t xml:space="preserve"> in die gemeenten een ticket </w:t>
      </w:r>
      <w:r>
        <w:rPr>
          <w:rFonts w:eastAsia="Times New Roman" w:cstheme="minorHAnsi"/>
          <w:bCs/>
          <w:lang w:eastAsia="nl-BE"/>
        </w:rPr>
        <w:t>zal krijgen. Schrijf je</w:t>
      </w:r>
      <w:r w:rsidR="005C1F9B" w:rsidRPr="00095104">
        <w:rPr>
          <w:rFonts w:eastAsia="Times New Roman" w:cstheme="minorHAnsi"/>
          <w:bCs/>
          <w:lang w:eastAsia="nl-BE"/>
        </w:rPr>
        <w:t xml:space="preserve"> kind dan zo vroeg mogelijk tijdens de inschrijvingsperiode in op één school en verwittig de andere school/scholen </w:t>
      </w:r>
      <w:r>
        <w:rPr>
          <w:rFonts w:eastAsia="Times New Roman" w:cstheme="minorHAnsi"/>
          <w:bCs/>
          <w:lang w:eastAsia="nl-BE"/>
        </w:rPr>
        <w:t>waarvoor je</w:t>
      </w:r>
      <w:r w:rsidR="005C1F9B" w:rsidRPr="00095104">
        <w:rPr>
          <w:rFonts w:eastAsia="Times New Roman" w:cstheme="minorHAnsi"/>
          <w:bCs/>
          <w:lang w:eastAsia="nl-BE"/>
        </w:rPr>
        <w:t xml:space="preserve"> het ticket niet gebruikt. Op die manier weet die school dat deze plaats niet moet voorbehouden blijven.</w:t>
      </w:r>
    </w:p>
    <w:p w14:paraId="615BBC69" w14:textId="71B5587D"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Geef ik een rangorde aan de scholen die ik verkies?</w:t>
      </w:r>
    </w:p>
    <w:p w14:paraId="1757FDDC" w14:textId="218C95AC"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Zet de scholen in volgorde van </w:t>
      </w:r>
      <w:r w:rsidR="00794A1E" w:rsidRPr="00095104">
        <w:rPr>
          <w:rFonts w:eastAsia="Times New Roman" w:cstheme="minorHAnsi"/>
          <w:lang w:eastAsia="nl-BE"/>
        </w:rPr>
        <w:t xml:space="preserve">je </w:t>
      </w:r>
      <w:r w:rsidRPr="00095104">
        <w:rPr>
          <w:rFonts w:eastAsia="Times New Roman" w:cstheme="minorHAnsi"/>
          <w:lang w:eastAsia="nl-BE"/>
        </w:rPr>
        <w:t>voorkeur. Het systeem tracht </w:t>
      </w:r>
      <w:r w:rsidR="00794A1E" w:rsidRPr="00095104">
        <w:rPr>
          <w:rFonts w:eastAsia="Times New Roman" w:cstheme="minorHAnsi"/>
          <w:lang w:eastAsia="nl-BE"/>
        </w:rPr>
        <w:t>je</w:t>
      </w:r>
      <w:r w:rsidRPr="00095104">
        <w:rPr>
          <w:rFonts w:eastAsia="Times New Roman" w:cstheme="minorHAnsi"/>
          <w:lang w:eastAsia="nl-BE"/>
        </w:rPr>
        <w:t xml:space="preserve"> een plaats toe te kennen in de school met </w:t>
      </w:r>
      <w:r w:rsidR="00794A1E" w:rsidRPr="00095104">
        <w:rPr>
          <w:rFonts w:eastAsia="Times New Roman" w:cstheme="minorHAnsi"/>
          <w:lang w:eastAsia="nl-BE"/>
        </w:rPr>
        <w:t>je</w:t>
      </w:r>
      <w:r w:rsidRPr="00095104">
        <w:rPr>
          <w:rFonts w:eastAsia="Times New Roman" w:cstheme="minorHAnsi"/>
          <w:lang w:eastAsia="nl-BE"/>
        </w:rPr>
        <w:t xml:space="preserve"> grootste voorkeur. Wanneer </w:t>
      </w:r>
      <w:r w:rsidR="00794A1E" w:rsidRPr="00095104">
        <w:rPr>
          <w:rFonts w:eastAsia="Times New Roman" w:cstheme="minorHAnsi"/>
          <w:lang w:eastAsia="nl-BE"/>
        </w:rPr>
        <w:t>je</w:t>
      </w:r>
      <w:r w:rsidRPr="00095104">
        <w:rPr>
          <w:rFonts w:eastAsia="Times New Roman" w:cstheme="minorHAnsi"/>
          <w:lang w:eastAsia="nl-BE"/>
        </w:rPr>
        <w:t xml:space="preserve"> een plaats toegewezen krijgt, betekent dit dat </w:t>
      </w:r>
      <w:r w:rsidR="00794A1E" w:rsidRPr="00095104">
        <w:rPr>
          <w:rFonts w:eastAsia="Times New Roman" w:cstheme="minorHAnsi"/>
          <w:lang w:eastAsia="nl-BE"/>
        </w:rPr>
        <w:t>je</w:t>
      </w:r>
      <w:r w:rsidRPr="00095104">
        <w:rPr>
          <w:rFonts w:eastAsia="Times New Roman" w:cstheme="minorHAnsi"/>
          <w:lang w:eastAsia="nl-BE"/>
        </w:rPr>
        <w:t xml:space="preserve"> geen recht meer heeft op een plaats in een school die lager gerangschikt staat. Wanneer </w:t>
      </w:r>
      <w:r w:rsidR="00794A1E" w:rsidRPr="00095104">
        <w:rPr>
          <w:rFonts w:eastAsia="Times New Roman" w:cstheme="minorHAnsi"/>
          <w:lang w:eastAsia="nl-BE"/>
        </w:rPr>
        <w:t>je</w:t>
      </w:r>
      <w:r w:rsidRPr="00095104">
        <w:rPr>
          <w:rFonts w:eastAsia="Times New Roman" w:cstheme="minorHAnsi"/>
          <w:lang w:eastAsia="nl-BE"/>
        </w:rPr>
        <w:t xml:space="preserve"> een bericht van niet-gunstige rangschikking hebt ontvangen voor een hoger geplaatste school, blijft </w:t>
      </w:r>
      <w:r w:rsidR="00794A1E" w:rsidRPr="00095104">
        <w:rPr>
          <w:rFonts w:eastAsia="Times New Roman" w:cstheme="minorHAnsi"/>
          <w:lang w:eastAsia="nl-BE"/>
        </w:rPr>
        <w:t>je</w:t>
      </w:r>
      <w:r w:rsidRPr="00095104">
        <w:rPr>
          <w:rFonts w:eastAsia="Times New Roman" w:cstheme="minorHAnsi"/>
          <w:lang w:eastAsia="nl-BE"/>
        </w:rPr>
        <w:t xml:space="preserve"> kind op de wachtlijst staan van deze school tot en met 30 juni 2020. Als er in die school plaats vrij komt, dan kan het zijn dat </w:t>
      </w:r>
      <w:r w:rsidR="00794A1E" w:rsidRPr="00095104">
        <w:rPr>
          <w:rFonts w:eastAsia="Times New Roman" w:cstheme="minorHAnsi"/>
          <w:lang w:eastAsia="nl-BE"/>
        </w:rPr>
        <w:t>je je</w:t>
      </w:r>
      <w:r w:rsidRPr="00095104">
        <w:rPr>
          <w:rFonts w:eastAsia="Times New Roman" w:cstheme="minorHAnsi"/>
          <w:lang w:eastAsia="nl-BE"/>
        </w:rPr>
        <w:t> kind toch nog in die school kan inschrijven. De school neemt daarvoor contact met </w:t>
      </w:r>
      <w:r w:rsidR="00794A1E" w:rsidRPr="00095104">
        <w:rPr>
          <w:rFonts w:eastAsia="Times New Roman" w:cstheme="minorHAnsi"/>
          <w:lang w:eastAsia="nl-BE"/>
        </w:rPr>
        <w:t>je</w:t>
      </w:r>
      <w:r w:rsidRPr="00095104">
        <w:rPr>
          <w:rFonts w:eastAsia="Times New Roman" w:cstheme="minorHAnsi"/>
          <w:lang w:eastAsia="nl-BE"/>
        </w:rPr>
        <w:t xml:space="preserve"> op.</w:t>
      </w:r>
    </w:p>
    <w:p w14:paraId="5101E70F" w14:textId="117D2C00"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Is het tijdstip waarop ik mijn kind aanmeld van belang?</w:t>
      </w:r>
    </w:p>
    <w:p w14:paraId="510A10F3" w14:textId="514F4765" w:rsidR="00794A1E" w:rsidRPr="00095104" w:rsidRDefault="00794A1E" w:rsidP="00095104">
      <w:pPr>
        <w:pStyle w:val="Default"/>
        <w:spacing w:after="22"/>
        <w:rPr>
          <w:rFonts w:asciiTheme="minorHAnsi" w:hAnsiTheme="minorHAnsi" w:cstheme="minorHAnsi"/>
          <w:sz w:val="22"/>
          <w:szCs w:val="22"/>
        </w:rPr>
      </w:pPr>
      <w:r w:rsidRPr="00095104">
        <w:rPr>
          <w:rFonts w:asciiTheme="minorHAnsi" w:hAnsiTheme="minorHAnsi" w:cstheme="minorHAnsi"/>
          <w:sz w:val="22"/>
          <w:szCs w:val="22"/>
        </w:rPr>
        <w:t xml:space="preserve">Je haasten om als eerste aan te melden is niet nodig, zolang het maar voor 29 maart </w:t>
      </w:r>
      <w:r w:rsidR="00077AD7">
        <w:rPr>
          <w:rFonts w:asciiTheme="minorHAnsi" w:hAnsiTheme="minorHAnsi" w:cstheme="minorHAnsi"/>
          <w:sz w:val="22"/>
          <w:szCs w:val="22"/>
        </w:rPr>
        <w:t xml:space="preserve">2019 </w:t>
      </w:r>
      <w:r w:rsidRPr="00095104">
        <w:rPr>
          <w:rFonts w:asciiTheme="minorHAnsi" w:hAnsiTheme="minorHAnsi" w:cstheme="minorHAnsi"/>
          <w:sz w:val="22"/>
          <w:szCs w:val="22"/>
        </w:rPr>
        <w:t xml:space="preserve">gebeurt. De volgorde van aanmelden heeft geen enkele invloed op de toekenning van je plaats. </w:t>
      </w:r>
    </w:p>
    <w:p w14:paraId="6D181350"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Welke gegevens heb ik nodig om mijn kind aan te melden?</w:t>
      </w:r>
    </w:p>
    <w:p w14:paraId="4FA9C279" w14:textId="67636D87" w:rsidR="00560DC9" w:rsidRPr="00095104" w:rsidRDefault="00794A1E"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Je</w:t>
      </w:r>
      <w:r w:rsidR="00560DC9" w:rsidRPr="00095104">
        <w:rPr>
          <w:rFonts w:eastAsia="Times New Roman" w:cstheme="minorHAnsi"/>
          <w:lang w:eastAsia="nl-BE"/>
        </w:rPr>
        <w:t xml:space="preserve"> </w:t>
      </w:r>
      <w:r w:rsidRPr="00095104">
        <w:rPr>
          <w:rFonts w:eastAsia="Times New Roman" w:cstheme="minorHAnsi"/>
          <w:lang w:eastAsia="nl-BE"/>
        </w:rPr>
        <w:t xml:space="preserve">hebt </w:t>
      </w:r>
      <w:r w:rsidR="00560DC9" w:rsidRPr="00095104">
        <w:rPr>
          <w:rFonts w:eastAsia="Times New Roman" w:cstheme="minorHAnsi"/>
          <w:lang w:eastAsia="nl-BE"/>
        </w:rPr>
        <w:t>het rijksregister</w:t>
      </w:r>
      <w:r w:rsidR="00077AD7">
        <w:rPr>
          <w:rFonts w:eastAsia="Times New Roman" w:cstheme="minorHAnsi"/>
          <w:lang w:eastAsia="nl-BE"/>
        </w:rPr>
        <w:t>nummer</w:t>
      </w:r>
      <w:r w:rsidR="00560DC9" w:rsidRPr="00095104">
        <w:rPr>
          <w:rFonts w:eastAsia="Times New Roman" w:cstheme="minorHAnsi"/>
          <w:lang w:eastAsia="nl-BE"/>
        </w:rPr>
        <w:t xml:space="preserve"> van </w:t>
      </w:r>
      <w:r w:rsidRPr="00095104">
        <w:rPr>
          <w:rFonts w:eastAsia="Times New Roman" w:cstheme="minorHAnsi"/>
          <w:lang w:eastAsia="nl-BE"/>
        </w:rPr>
        <w:t>je</w:t>
      </w:r>
      <w:r w:rsidR="00560DC9" w:rsidRPr="00095104">
        <w:rPr>
          <w:rFonts w:eastAsia="Times New Roman" w:cstheme="minorHAnsi"/>
          <w:lang w:eastAsia="nl-BE"/>
        </w:rPr>
        <w:t xml:space="preserve"> kind nodig om het aan te melden. Het rijksregisternummer start met de </w:t>
      </w:r>
      <w:r w:rsidR="00077AD7">
        <w:rPr>
          <w:rFonts w:eastAsia="Times New Roman" w:cstheme="minorHAnsi"/>
          <w:lang w:eastAsia="nl-BE"/>
        </w:rPr>
        <w:t xml:space="preserve">omgekeerde </w:t>
      </w:r>
      <w:r w:rsidR="00560DC9" w:rsidRPr="00095104">
        <w:rPr>
          <w:rFonts w:eastAsia="Times New Roman" w:cstheme="minorHAnsi"/>
          <w:lang w:eastAsia="nl-BE"/>
        </w:rPr>
        <w:t xml:space="preserve">geboortedatum van </w:t>
      </w:r>
      <w:r w:rsidRPr="00095104">
        <w:rPr>
          <w:rFonts w:eastAsia="Times New Roman" w:cstheme="minorHAnsi"/>
          <w:lang w:eastAsia="nl-BE"/>
        </w:rPr>
        <w:t>je</w:t>
      </w:r>
      <w:r w:rsidR="00560DC9" w:rsidRPr="00095104">
        <w:rPr>
          <w:rFonts w:eastAsia="Times New Roman" w:cstheme="minorHAnsi"/>
          <w:lang w:eastAsia="nl-BE"/>
        </w:rPr>
        <w:t xml:space="preserve"> kind en kan </w:t>
      </w:r>
      <w:r w:rsidRPr="00095104">
        <w:rPr>
          <w:rFonts w:eastAsia="Times New Roman" w:cstheme="minorHAnsi"/>
          <w:lang w:eastAsia="nl-BE"/>
        </w:rPr>
        <w:t>je</w:t>
      </w:r>
      <w:r w:rsidR="00560DC9" w:rsidRPr="00095104">
        <w:rPr>
          <w:rFonts w:eastAsia="Times New Roman" w:cstheme="minorHAnsi"/>
          <w:lang w:eastAsia="nl-BE"/>
        </w:rPr>
        <w:t xml:space="preserve"> terugvinden op een kids</w:t>
      </w:r>
      <w:r w:rsidRPr="00095104">
        <w:rPr>
          <w:rFonts w:eastAsia="Times New Roman" w:cstheme="minorHAnsi"/>
          <w:lang w:eastAsia="nl-BE"/>
        </w:rPr>
        <w:t>-</w:t>
      </w:r>
      <w:r w:rsidR="00560DC9" w:rsidRPr="00095104">
        <w:rPr>
          <w:rFonts w:eastAsia="Times New Roman" w:cstheme="minorHAnsi"/>
          <w:lang w:eastAsia="nl-BE"/>
        </w:rPr>
        <w:t xml:space="preserve">ID (achteraan) of op een klevertje van de mutualiteit van </w:t>
      </w:r>
      <w:r w:rsidRPr="00095104">
        <w:rPr>
          <w:rFonts w:eastAsia="Times New Roman" w:cstheme="minorHAnsi"/>
          <w:lang w:eastAsia="nl-BE"/>
        </w:rPr>
        <w:t>je</w:t>
      </w:r>
      <w:r w:rsidR="00560DC9" w:rsidRPr="00095104">
        <w:rPr>
          <w:rFonts w:eastAsia="Times New Roman" w:cstheme="minorHAnsi"/>
          <w:lang w:eastAsia="nl-BE"/>
        </w:rPr>
        <w:t xml:space="preserve"> kind. Soms wordt dit nummer ook vermeld in het boekje van Kind en Gezin waarmee </w:t>
      </w:r>
      <w:r w:rsidRPr="00095104">
        <w:rPr>
          <w:rFonts w:eastAsia="Times New Roman" w:cstheme="minorHAnsi"/>
          <w:lang w:eastAsia="nl-BE"/>
        </w:rPr>
        <w:t>je</w:t>
      </w:r>
      <w:r w:rsidR="00560DC9" w:rsidRPr="00095104">
        <w:rPr>
          <w:rFonts w:eastAsia="Times New Roman" w:cstheme="minorHAnsi"/>
          <w:lang w:eastAsia="nl-BE"/>
        </w:rPr>
        <w:t xml:space="preserve"> naar het consultatiebureau gaat. </w:t>
      </w:r>
      <w:r w:rsidRPr="00095104">
        <w:rPr>
          <w:rFonts w:eastAsia="Times New Roman" w:cstheme="minorHAnsi"/>
          <w:lang w:eastAsia="nl-BE"/>
        </w:rPr>
        <w:t>Je</w:t>
      </w:r>
      <w:r w:rsidR="00560DC9" w:rsidRPr="00095104">
        <w:rPr>
          <w:rFonts w:eastAsia="Times New Roman" w:cstheme="minorHAnsi"/>
          <w:lang w:eastAsia="nl-BE"/>
        </w:rPr>
        <w:t xml:space="preserve"> kan ook terecht </w:t>
      </w:r>
      <w:r w:rsidRPr="00095104">
        <w:rPr>
          <w:rFonts w:eastAsia="Times New Roman" w:cstheme="minorHAnsi"/>
          <w:lang w:eastAsia="nl-BE"/>
        </w:rPr>
        <w:t>in</w:t>
      </w:r>
      <w:r w:rsidR="00560DC9" w:rsidRPr="00095104">
        <w:rPr>
          <w:rFonts w:eastAsia="Times New Roman" w:cstheme="minorHAnsi"/>
          <w:lang w:eastAsia="nl-BE"/>
        </w:rPr>
        <w:t xml:space="preserve"> het gemeentehuis van </w:t>
      </w:r>
      <w:r w:rsidRPr="00095104">
        <w:rPr>
          <w:rFonts w:eastAsia="Times New Roman" w:cstheme="minorHAnsi"/>
          <w:lang w:eastAsia="nl-BE"/>
        </w:rPr>
        <w:t>je</w:t>
      </w:r>
      <w:r w:rsidR="00560DC9" w:rsidRPr="00095104">
        <w:rPr>
          <w:rFonts w:eastAsia="Times New Roman" w:cstheme="minorHAnsi"/>
          <w:lang w:eastAsia="nl-BE"/>
        </w:rPr>
        <w:t xml:space="preserve"> woonplaats voor een bewijs van gezinssamenstelling</w:t>
      </w:r>
      <w:r w:rsidRPr="00095104">
        <w:rPr>
          <w:rFonts w:eastAsia="Times New Roman" w:cstheme="minorHAnsi"/>
          <w:lang w:eastAsia="nl-BE"/>
        </w:rPr>
        <w:t xml:space="preserve">. Vraag </w:t>
      </w:r>
      <w:r w:rsidR="00560DC9" w:rsidRPr="00095104">
        <w:rPr>
          <w:rFonts w:eastAsia="Times New Roman" w:cstheme="minorHAnsi"/>
          <w:lang w:eastAsia="nl-BE"/>
        </w:rPr>
        <w:t xml:space="preserve">of men het rijksregisternummer van </w:t>
      </w:r>
      <w:r w:rsidRPr="00095104">
        <w:rPr>
          <w:rFonts w:eastAsia="Times New Roman" w:cstheme="minorHAnsi"/>
          <w:lang w:eastAsia="nl-BE"/>
        </w:rPr>
        <w:t>je</w:t>
      </w:r>
      <w:r w:rsidR="00560DC9" w:rsidRPr="00095104">
        <w:rPr>
          <w:rFonts w:eastAsia="Times New Roman" w:cstheme="minorHAnsi"/>
          <w:lang w:eastAsia="nl-BE"/>
        </w:rPr>
        <w:t xml:space="preserve"> kind erop kan vermelden. </w:t>
      </w:r>
    </w:p>
    <w:p w14:paraId="2C6E6D94" w14:textId="0A0DC05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lastRenderedPageBreak/>
        <w:t> </w:t>
      </w:r>
      <w:r w:rsidRPr="00095104">
        <w:rPr>
          <w:rFonts w:eastAsia="Times New Roman" w:cstheme="minorHAnsi"/>
          <w:b/>
          <w:bCs/>
          <w:lang w:eastAsia="nl-BE"/>
        </w:rPr>
        <w:t>Kan mijn kind toegewezen worden aan een school die ik niet heb gekozen?</w:t>
      </w:r>
    </w:p>
    <w:p w14:paraId="236E857C" w14:textId="38B1E4D0"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Neen, </w:t>
      </w:r>
      <w:r w:rsidR="00794A1E" w:rsidRPr="00095104">
        <w:rPr>
          <w:rFonts w:eastAsia="Times New Roman" w:cstheme="minorHAnsi"/>
          <w:lang w:eastAsia="nl-BE"/>
        </w:rPr>
        <w:t>je</w:t>
      </w:r>
      <w:r w:rsidRPr="00095104">
        <w:rPr>
          <w:rFonts w:eastAsia="Times New Roman" w:cstheme="minorHAnsi"/>
          <w:lang w:eastAsia="nl-BE"/>
        </w:rPr>
        <w:t xml:space="preserve"> kind kan enkel toegewezen worden aan één van de scholen waarvoor </w:t>
      </w:r>
      <w:r w:rsidR="00794A1E" w:rsidRPr="00095104">
        <w:rPr>
          <w:rFonts w:eastAsia="Times New Roman" w:cstheme="minorHAnsi"/>
          <w:lang w:eastAsia="nl-BE"/>
        </w:rPr>
        <w:t>je</w:t>
      </w:r>
      <w:r w:rsidRPr="00095104">
        <w:rPr>
          <w:rFonts w:eastAsia="Times New Roman" w:cstheme="minorHAnsi"/>
          <w:lang w:eastAsia="nl-BE"/>
        </w:rPr>
        <w:t xml:space="preserve"> hebt aangemeld.</w:t>
      </w:r>
    </w:p>
    <w:p w14:paraId="3F565927" w14:textId="4C986FE5"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Hoeveel vrije plaatsen zijn er?</w:t>
      </w:r>
    </w:p>
    <w:p w14:paraId="19B33EAB" w14:textId="333A9C15"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Het aantal vrije plaatsen wordt bekendgemaakt op de </w:t>
      </w:r>
      <w:r w:rsidR="005C1F9B" w:rsidRPr="00095104">
        <w:rPr>
          <w:rFonts w:eastAsia="Times New Roman" w:cstheme="minorHAnsi"/>
          <w:lang w:eastAsia="nl-BE"/>
        </w:rPr>
        <w:t xml:space="preserve">website waarop je de aanmelding doet </w:t>
      </w:r>
      <w:r w:rsidR="00095104">
        <w:rPr>
          <w:rFonts w:eastAsia="Times New Roman" w:cstheme="minorHAnsi"/>
          <w:lang w:eastAsia="nl-BE"/>
        </w:rPr>
        <w:t>(</w:t>
      </w:r>
      <w:hyperlink r:id="rId5" w:history="1">
        <w:r w:rsidR="00095104" w:rsidRPr="00095104">
          <w:rPr>
            <w:rStyle w:val="Hyperlink"/>
            <w:bCs/>
            <w:iCs/>
          </w:rPr>
          <w:t>https://edegem.aanmelden.in</w:t>
        </w:r>
      </w:hyperlink>
      <w:r w:rsidR="00095104" w:rsidRPr="00095104">
        <w:rPr>
          <w:bCs/>
          <w:iCs/>
        </w:rPr>
        <w:t xml:space="preserve">) en op de websites van de </w:t>
      </w:r>
      <w:proofErr w:type="spellStart"/>
      <w:r w:rsidR="00095104" w:rsidRPr="00095104">
        <w:rPr>
          <w:bCs/>
          <w:iCs/>
        </w:rPr>
        <w:t>Edegemse</w:t>
      </w:r>
      <w:proofErr w:type="spellEnd"/>
      <w:r w:rsidR="00095104" w:rsidRPr="00095104">
        <w:rPr>
          <w:bCs/>
          <w:iCs/>
        </w:rPr>
        <w:t xml:space="preserve"> scholen zelf.</w:t>
      </w:r>
      <w:r w:rsidR="00794A1E" w:rsidRPr="00095104">
        <w:rPr>
          <w:rFonts w:eastAsia="Times New Roman" w:cstheme="minorHAnsi"/>
          <w:lang w:eastAsia="nl-BE"/>
        </w:rPr>
        <w:t xml:space="preserve"> </w:t>
      </w:r>
    </w:p>
    <w:p w14:paraId="0C77DC73" w14:textId="76FF093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Hoe worden de vrije plaatsen verdeeld?</w:t>
      </w:r>
      <w:r w:rsidR="005C1F9B" w:rsidRPr="00095104">
        <w:rPr>
          <w:rFonts w:eastAsia="Times New Roman" w:cstheme="minorHAnsi"/>
          <w:b/>
          <w:bCs/>
          <w:lang w:eastAsia="nl-BE"/>
        </w:rPr>
        <w:t xml:space="preserve"> </w:t>
      </w:r>
    </w:p>
    <w:p w14:paraId="6D50CF56" w14:textId="77777777" w:rsidR="00560DC9" w:rsidRPr="00095104" w:rsidRDefault="00560DC9" w:rsidP="00095104">
      <w:pPr>
        <w:numPr>
          <w:ilvl w:val="0"/>
          <w:numId w:val="2"/>
        </w:numPr>
        <w:spacing w:before="100" w:beforeAutospacing="1" w:after="100" w:afterAutospacing="1" w:line="240" w:lineRule="auto"/>
        <w:rPr>
          <w:rFonts w:eastAsia="Times New Roman" w:cstheme="minorHAnsi"/>
          <w:lang w:eastAsia="nl-BE"/>
        </w:rPr>
      </w:pPr>
      <w:r w:rsidRPr="00095104">
        <w:rPr>
          <w:rFonts w:eastAsia="Times New Roman" w:cstheme="minorHAnsi"/>
          <w:i/>
          <w:iCs/>
          <w:lang w:eastAsia="nl-BE"/>
        </w:rPr>
        <w:t>1ste aanmeldingsperiode: broers/zussen en kinderen personeel</w:t>
      </w:r>
    </w:p>
    <w:p w14:paraId="69BCDFF9" w14:textId="77777777" w:rsidR="00077AD7" w:rsidRDefault="00560DC9" w:rsidP="009A02C7">
      <w:pPr>
        <w:spacing w:before="100" w:beforeAutospacing="1" w:after="100" w:afterAutospacing="1" w:line="240" w:lineRule="auto"/>
        <w:ind w:left="720"/>
        <w:rPr>
          <w:rFonts w:eastAsia="Times New Roman" w:cstheme="minorHAnsi"/>
          <w:lang w:eastAsia="nl-BE"/>
        </w:rPr>
      </w:pPr>
      <w:r w:rsidRPr="00095104">
        <w:rPr>
          <w:rFonts w:eastAsia="Times New Roman" w:cstheme="minorHAnsi"/>
          <w:lang w:eastAsia="nl-BE"/>
        </w:rPr>
        <w:t xml:space="preserve">Kinderen van eenzelfde leefeenheid (broers/zussen) </w:t>
      </w:r>
      <w:r w:rsidR="00077AD7">
        <w:rPr>
          <w:rFonts w:eastAsia="Times New Roman" w:cstheme="minorHAnsi"/>
          <w:lang w:eastAsia="nl-BE"/>
        </w:rPr>
        <w:t xml:space="preserve">als die van een bestaande leerling van de school </w:t>
      </w:r>
      <w:r w:rsidRPr="00095104">
        <w:rPr>
          <w:rFonts w:eastAsia="Times New Roman" w:cstheme="minorHAnsi"/>
          <w:lang w:eastAsia="nl-BE"/>
        </w:rPr>
        <w:t xml:space="preserve">en kinderen van personeel van de school hebben absolute voorrang voor inschrijven wanneer er voldoende plaatsen zijn in de school. Broers/zussen hebben voorrang op kinderen </w:t>
      </w:r>
      <w:r w:rsidR="00794A1E" w:rsidRPr="00095104">
        <w:rPr>
          <w:rFonts w:eastAsia="Times New Roman" w:cstheme="minorHAnsi"/>
          <w:lang w:eastAsia="nl-BE"/>
        </w:rPr>
        <w:t xml:space="preserve">van </w:t>
      </w:r>
      <w:r w:rsidRPr="00095104">
        <w:rPr>
          <w:rFonts w:eastAsia="Times New Roman" w:cstheme="minorHAnsi"/>
          <w:lang w:eastAsia="nl-BE"/>
        </w:rPr>
        <w:t xml:space="preserve">personeel. Wanneer er onvoldoende plaatsen zijn, worden de leerlingen in het contingent waartoe ze behoren (indicator; niet-indicator) geordend op basis van afstand (domicilieadres van het kind ten opzichte van de school). </w:t>
      </w:r>
    </w:p>
    <w:p w14:paraId="5A3C5B80" w14:textId="0D4FBB22" w:rsidR="00560DC9" w:rsidRPr="00095104" w:rsidRDefault="00560DC9" w:rsidP="009A02C7">
      <w:pPr>
        <w:spacing w:before="100" w:beforeAutospacing="1" w:after="100" w:afterAutospacing="1" w:line="240" w:lineRule="auto"/>
        <w:ind w:left="708"/>
        <w:rPr>
          <w:rFonts w:eastAsia="Times New Roman" w:cstheme="minorHAnsi"/>
          <w:lang w:eastAsia="nl-BE"/>
        </w:rPr>
      </w:pPr>
      <w:r w:rsidRPr="00095104">
        <w:rPr>
          <w:rFonts w:eastAsia="Times New Roman" w:cstheme="minorHAnsi"/>
          <w:i/>
          <w:iCs/>
          <w:lang w:eastAsia="nl-BE"/>
        </w:rPr>
        <w:t>2de aanmeldingsperiode: alle kinderen</w:t>
      </w:r>
    </w:p>
    <w:p w14:paraId="588F1BFC" w14:textId="6273417A" w:rsidR="00560DC9" w:rsidRPr="00095104" w:rsidRDefault="00560DC9" w:rsidP="00095104">
      <w:pPr>
        <w:spacing w:before="100" w:beforeAutospacing="1" w:after="100" w:afterAutospacing="1" w:line="240" w:lineRule="auto"/>
        <w:ind w:left="720"/>
        <w:rPr>
          <w:rFonts w:eastAsia="Times New Roman" w:cstheme="minorHAnsi"/>
          <w:lang w:eastAsia="nl-BE"/>
        </w:rPr>
      </w:pPr>
      <w:r w:rsidRPr="00095104">
        <w:rPr>
          <w:rFonts w:eastAsia="Times New Roman" w:cstheme="minorHAnsi"/>
          <w:lang w:eastAsia="nl-BE"/>
        </w:rPr>
        <w:t xml:space="preserve">Voor iedere school wordt, na ordening van de voorrangsgroepen, een rangorde voor alle andere aangemelde kinderen bepaald in de </w:t>
      </w:r>
      <w:r w:rsidR="00332E25" w:rsidRPr="00095104">
        <w:rPr>
          <w:rFonts w:eastAsia="Times New Roman" w:cstheme="minorHAnsi"/>
          <w:lang w:eastAsia="nl-BE"/>
        </w:rPr>
        <w:t xml:space="preserve">eerste </w:t>
      </w:r>
      <w:r w:rsidRPr="00095104">
        <w:rPr>
          <w:rFonts w:eastAsia="Times New Roman" w:cstheme="minorHAnsi"/>
          <w:lang w:eastAsia="nl-BE"/>
        </w:rPr>
        <w:t xml:space="preserve">plaats volgens </w:t>
      </w:r>
      <w:r w:rsidR="00562800" w:rsidRPr="00095104">
        <w:rPr>
          <w:rFonts w:eastAsia="Times New Roman" w:cstheme="minorHAnsi"/>
          <w:lang w:eastAsia="nl-BE"/>
        </w:rPr>
        <w:t xml:space="preserve">afstand </w:t>
      </w:r>
      <w:r w:rsidRPr="00095104">
        <w:rPr>
          <w:rFonts w:eastAsia="Times New Roman" w:cstheme="minorHAnsi"/>
          <w:lang w:eastAsia="nl-BE"/>
        </w:rPr>
        <w:t xml:space="preserve">en in de </w:t>
      </w:r>
      <w:r w:rsidR="00332E25" w:rsidRPr="00095104">
        <w:rPr>
          <w:rFonts w:eastAsia="Times New Roman" w:cstheme="minorHAnsi"/>
          <w:lang w:eastAsia="nl-BE"/>
        </w:rPr>
        <w:t xml:space="preserve">tweede </w:t>
      </w:r>
      <w:r w:rsidRPr="00095104">
        <w:rPr>
          <w:rFonts w:eastAsia="Times New Roman" w:cstheme="minorHAnsi"/>
          <w:lang w:eastAsia="nl-BE"/>
        </w:rPr>
        <w:t xml:space="preserve">plaats volgens </w:t>
      </w:r>
      <w:r w:rsidR="00562800" w:rsidRPr="00095104">
        <w:rPr>
          <w:rFonts w:eastAsia="Times New Roman" w:cstheme="minorHAnsi"/>
          <w:lang w:eastAsia="nl-BE"/>
        </w:rPr>
        <w:t>schoolkeuze</w:t>
      </w:r>
      <w:r w:rsidRPr="00095104">
        <w:rPr>
          <w:rFonts w:eastAsia="Times New Roman" w:cstheme="minorHAnsi"/>
          <w:lang w:eastAsia="nl-BE"/>
        </w:rPr>
        <w:t>.</w:t>
      </w:r>
    </w:p>
    <w:p w14:paraId="545FC067" w14:textId="225E353F" w:rsidR="00560DC9" w:rsidRPr="00095104" w:rsidRDefault="00560DC9" w:rsidP="00095104">
      <w:pPr>
        <w:spacing w:before="100" w:beforeAutospacing="1" w:after="100" w:afterAutospacing="1" w:line="240" w:lineRule="auto"/>
        <w:ind w:left="720"/>
        <w:rPr>
          <w:rFonts w:eastAsia="Times New Roman" w:cstheme="minorHAnsi"/>
          <w:lang w:eastAsia="nl-BE"/>
        </w:rPr>
      </w:pPr>
      <w:r w:rsidRPr="00095104">
        <w:rPr>
          <w:rFonts w:eastAsia="Times New Roman" w:cstheme="minorHAnsi"/>
          <w:lang w:eastAsia="nl-BE"/>
        </w:rPr>
        <w:t>Deze rangorde bestaat uit 2 kolommen: indicator en niet- indicatorleerlingen. Voor iedere kolom zijn een aantal plaatsen voorbehouden (</w:t>
      </w:r>
      <w:r w:rsidR="00320718">
        <w:rPr>
          <w:rFonts w:eastAsia="Times New Roman" w:cstheme="minorHAnsi"/>
          <w:lang w:eastAsia="nl-BE"/>
        </w:rPr>
        <w:t>18,7</w:t>
      </w:r>
      <w:r w:rsidRPr="00095104">
        <w:rPr>
          <w:rFonts w:eastAsia="Times New Roman" w:cstheme="minorHAnsi"/>
          <w:lang w:eastAsia="nl-BE"/>
        </w:rPr>
        <w:t xml:space="preserve">% indicator- en </w:t>
      </w:r>
      <w:r w:rsidR="00320718">
        <w:rPr>
          <w:rFonts w:eastAsia="Times New Roman" w:cstheme="minorHAnsi"/>
          <w:lang w:eastAsia="nl-BE"/>
        </w:rPr>
        <w:t>81,3</w:t>
      </w:r>
      <w:r w:rsidRPr="00095104">
        <w:rPr>
          <w:rFonts w:eastAsia="Times New Roman" w:cstheme="minorHAnsi"/>
          <w:lang w:eastAsia="nl-BE"/>
        </w:rPr>
        <w:t>% niet-indicatorleerlingen). Zowel indicator- als niet-indicatorleerlingen hebben voorrang voor de plaatsen die werden voorbehouden voor hun groep. Indien er minder leerlingen aanmelden voor één van deze groepen dan er plaats is, dan gaan deze plaatsen na de aanmeldingsperiode over naar de andere groep.</w:t>
      </w:r>
    </w:p>
    <w:p w14:paraId="786514DE"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Is mijn kind een indicator- of een niet-indicator leerling?</w:t>
      </w:r>
      <w:bookmarkStart w:id="0" w:name="_GoBack"/>
      <w:bookmarkEnd w:id="0"/>
    </w:p>
    <w:p w14:paraId="58DE869A" w14:textId="13A6575B"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Indien </w:t>
      </w:r>
      <w:r w:rsidR="00332E25" w:rsidRPr="00095104">
        <w:rPr>
          <w:rFonts w:eastAsia="Times New Roman" w:cstheme="minorHAnsi"/>
          <w:lang w:eastAsia="nl-BE"/>
        </w:rPr>
        <w:t>je</w:t>
      </w:r>
      <w:r w:rsidRPr="00095104">
        <w:rPr>
          <w:rFonts w:eastAsia="Times New Roman" w:cstheme="minorHAnsi"/>
          <w:lang w:eastAsia="nl-BE"/>
        </w:rPr>
        <w:t xml:space="preserve"> antwoord op één van de volgende vragen 'ja' is, dan is </w:t>
      </w:r>
      <w:r w:rsidR="00332E25" w:rsidRPr="00095104">
        <w:rPr>
          <w:rFonts w:eastAsia="Times New Roman" w:cstheme="minorHAnsi"/>
          <w:lang w:eastAsia="nl-BE"/>
        </w:rPr>
        <w:t>je</w:t>
      </w:r>
      <w:r w:rsidRPr="00095104">
        <w:rPr>
          <w:rFonts w:eastAsia="Times New Roman" w:cstheme="minorHAnsi"/>
          <w:lang w:eastAsia="nl-BE"/>
        </w:rPr>
        <w:t xml:space="preserve"> kind een </w:t>
      </w:r>
      <w:proofErr w:type="spellStart"/>
      <w:r w:rsidRPr="00095104">
        <w:rPr>
          <w:rFonts w:eastAsia="Times New Roman" w:cstheme="minorHAnsi"/>
          <w:lang w:eastAsia="nl-BE"/>
        </w:rPr>
        <w:t>indicatorleerling</w:t>
      </w:r>
      <w:proofErr w:type="spellEnd"/>
      <w:r w:rsidRPr="00095104">
        <w:rPr>
          <w:rFonts w:eastAsia="Times New Roman" w:cstheme="minorHAnsi"/>
          <w:lang w:eastAsia="nl-BE"/>
        </w:rPr>
        <w:t>.</w:t>
      </w:r>
    </w:p>
    <w:p w14:paraId="6BDEA8D2" w14:textId="1A78F3DB" w:rsidR="00560DC9" w:rsidRPr="00095104" w:rsidRDefault="00560DC9" w:rsidP="00095104">
      <w:pPr>
        <w:numPr>
          <w:ilvl w:val="0"/>
          <w:numId w:val="3"/>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Ontvangt het gezin </w:t>
      </w:r>
      <w:r w:rsidR="00320718">
        <w:rPr>
          <w:rFonts w:eastAsia="Times New Roman" w:cstheme="minorHAnsi"/>
          <w:lang w:eastAsia="nl-BE"/>
        </w:rPr>
        <w:t xml:space="preserve">gedurende het lopend of het vorig schooljaar </w:t>
      </w:r>
      <w:r w:rsidRPr="00095104">
        <w:rPr>
          <w:rFonts w:eastAsia="Times New Roman" w:cstheme="minorHAnsi"/>
          <w:lang w:eastAsia="nl-BE"/>
        </w:rPr>
        <w:t>reeds een schooltoelage voor een kind dat reeds naar school gaat?</w:t>
      </w:r>
    </w:p>
    <w:p w14:paraId="57FF6930" w14:textId="77777777" w:rsidR="00560DC9" w:rsidRPr="00095104" w:rsidRDefault="00560DC9" w:rsidP="00095104">
      <w:pPr>
        <w:numPr>
          <w:ilvl w:val="0"/>
          <w:numId w:val="3"/>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Heeft de moeder van het kind geen diploma secundair onderwijs?</w:t>
      </w:r>
    </w:p>
    <w:p w14:paraId="7C733BAA" w14:textId="5BBC2008" w:rsidR="00560DC9" w:rsidRPr="00095104" w:rsidRDefault="00332E25"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Je</w:t>
      </w:r>
      <w:r w:rsidR="00560DC9" w:rsidRPr="00095104">
        <w:rPr>
          <w:rFonts w:eastAsia="Times New Roman" w:cstheme="minorHAnsi"/>
          <w:lang w:eastAsia="nl-BE"/>
        </w:rPr>
        <w:t xml:space="preserve"> beantwoordt deze vragen in het aanmeldingsdossier en verklaart dat de gegevens die </w:t>
      </w:r>
      <w:r w:rsidRPr="00095104">
        <w:rPr>
          <w:rFonts w:eastAsia="Times New Roman" w:cstheme="minorHAnsi"/>
          <w:lang w:eastAsia="nl-BE"/>
        </w:rPr>
        <w:t>je</w:t>
      </w:r>
      <w:r w:rsidR="00560DC9" w:rsidRPr="00095104">
        <w:rPr>
          <w:rFonts w:eastAsia="Times New Roman" w:cstheme="minorHAnsi"/>
          <w:lang w:eastAsia="nl-BE"/>
        </w:rPr>
        <w:t xml:space="preserve"> invult correct zijn. Bij de inschrijving op de school is het mogelijk dat </w:t>
      </w:r>
      <w:r w:rsidRPr="00095104">
        <w:rPr>
          <w:rFonts w:eastAsia="Times New Roman" w:cstheme="minorHAnsi"/>
          <w:lang w:eastAsia="nl-BE"/>
        </w:rPr>
        <w:t>je</w:t>
      </w:r>
      <w:r w:rsidR="00560DC9" w:rsidRPr="00095104">
        <w:rPr>
          <w:rFonts w:eastAsia="Times New Roman" w:cstheme="minorHAnsi"/>
          <w:lang w:eastAsia="nl-BE"/>
        </w:rPr>
        <w:t xml:space="preserve"> extra documenten moet meebrengen of een verklaring moet ondertekenen. Geef dus een eerlijk antwoord bij de aanmelding, anders annuleert de school </w:t>
      </w:r>
      <w:r w:rsidRPr="00095104">
        <w:rPr>
          <w:rFonts w:eastAsia="Times New Roman" w:cstheme="minorHAnsi"/>
          <w:lang w:eastAsia="nl-BE"/>
        </w:rPr>
        <w:t>je</w:t>
      </w:r>
      <w:r w:rsidR="00560DC9" w:rsidRPr="00095104">
        <w:rPr>
          <w:rFonts w:eastAsia="Times New Roman" w:cstheme="minorHAnsi"/>
          <w:lang w:eastAsia="nl-BE"/>
        </w:rPr>
        <w:t xml:space="preserve"> plaats.</w:t>
      </w:r>
    </w:p>
    <w:p w14:paraId="6BC4D1CE"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Meer informatie over de schooltoelage: </w:t>
      </w:r>
      <w:hyperlink r:id="rId6" w:tgtFrame="_blank" w:history="1">
        <w:r w:rsidRPr="00095104">
          <w:rPr>
            <w:rFonts w:eastAsia="Times New Roman" w:cstheme="minorHAnsi"/>
            <w:color w:val="0000FF"/>
            <w:u w:val="single"/>
            <w:lang w:eastAsia="nl-BE"/>
          </w:rPr>
          <w:t>www.ond.vlaanderen.be/studietoelagen</w:t>
        </w:r>
      </w:hyperlink>
    </w:p>
    <w:p w14:paraId="742EBC70" w14:textId="77777777" w:rsidR="009A02C7" w:rsidRDefault="009A02C7">
      <w:pPr>
        <w:rPr>
          <w:rFonts w:eastAsia="Times New Roman" w:cstheme="minorHAnsi"/>
          <w:b/>
          <w:bCs/>
          <w:lang w:eastAsia="nl-BE"/>
        </w:rPr>
      </w:pPr>
      <w:r>
        <w:rPr>
          <w:rFonts w:eastAsia="Times New Roman" w:cstheme="minorHAnsi"/>
          <w:b/>
          <w:bCs/>
          <w:lang w:eastAsia="nl-BE"/>
        </w:rPr>
        <w:br w:type="page"/>
      </w:r>
    </w:p>
    <w:p w14:paraId="55FF039F" w14:textId="677AFC52"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lastRenderedPageBreak/>
        <w:t xml:space="preserve">De software wijst plaatsen toe op basis van voorkeur en afstand </w:t>
      </w:r>
      <w:r w:rsidR="00332E25" w:rsidRPr="00095104">
        <w:rPr>
          <w:rFonts w:eastAsia="Times New Roman" w:cstheme="minorHAnsi"/>
          <w:b/>
          <w:bCs/>
          <w:lang w:eastAsia="nl-BE"/>
        </w:rPr>
        <w:t xml:space="preserve">van de </w:t>
      </w:r>
      <w:r w:rsidRPr="00095104">
        <w:rPr>
          <w:rFonts w:eastAsia="Times New Roman" w:cstheme="minorHAnsi"/>
          <w:b/>
          <w:bCs/>
          <w:lang w:eastAsia="nl-BE"/>
        </w:rPr>
        <w:t>domicilie van het kind tot de school. Hoe gaat dit precies in zijn werk?</w:t>
      </w:r>
    </w:p>
    <w:p w14:paraId="333ADD7A" w14:textId="77777777" w:rsidR="00560DC9" w:rsidRPr="00095104" w:rsidRDefault="00560DC9" w:rsidP="00095104">
      <w:pPr>
        <w:numPr>
          <w:ilvl w:val="0"/>
          <w:numId w:val="4"/>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Eerst worden de voorrangsgroepen (broers/zussen en kinderen van personeel ) toegewezen aan de verschillende scholen. Wanneer er onvoldoende plaatsen zijn om deze kinderen een plaats toe te wijzen in een bepaalde school, zal het afstandscriterium in rekening worden gebracht.</w:t>
      </w:r>
    </w:p>
    <w:p w14:paraId="2655EF7D" w14:textId="7377BF32" w:rsidR="00560DC9" w:rsidRPr="00095104" w:rsidRDefault="00560DC9" w:rsidP="00095104">
      <w:pPr>
        <w:numPr>
          <w:ilvl w:val="0"/>
          <w:numId w:val="4"/>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Als het systeem </w:t>
      </w:r>
      <w:r w:rsidR="00332E25" w:rsidRPr="00095104">
        <w:rPr>
          <w:rFonts w:eastAsia="Times New Roman" w:cstheme="minorHAnsi"/>
          <w:lang w:eastAsia="nl-BE"/>
        </w:rPr>
        <w:t>je</w:t>
      </w:r>
      <w:r w:rsidRPr="00095104">
        <w:rPr>
          <w:rFonts w:eastAsia="Times New Roman" w:cstheme="minorHAnsi"/>
          <w:lang w:eastAsia="nl-BE"/>
        </w:rPr>
        <w:t xml:space="preserve"> kind een plaats kan toekennen in een bepaalde school, dan verwijdert het de naam van </w:t>
      </w:r>
      <w:r w:rsidR="00332E25" w:rsidRPr="00095104">
        <w:rPr>
          <w:rFonts w:eastAsia="Times New Roman" w:cstheme="minorHAnsi"/>
          <w:lang w:eastAsia="nl-BE"/>
        </w:rPr>
        <w:t>je</w:t>
      </w:r>
      <w:r w:rsidRPr="00095104">
        <w:rPr>
          <w:rFonts w:eastAsia="Times New Roman" w:cstheme="minorHAnsi"/>
          <w:lang w:eastAsia="nl-BE"/>
        </w:rPr>
        <w:t xml:space="preserve"> kind uit alle lijsten van scholen met een lagere voorkeur. Voor de school waarvoor </w:t>
      </w:r>
      <w:r w:rsidR="00332E25" w:rsidRPr="00095104">
        <w:rPr>
          <w:rFonts w:eastAsia="Times New Roman" w:cstheme="minorHAnsi"/>
          <w:lang w:eastAsia="nl-BE"/>
        </w:rPr>
        <w:t>je</w:t>
      </w:r>
      <w:r w:rsidRPr="00095104">
        <w:rPr>
          <w:rFonts w:eastAsia="Times New Roman" w:cstheme="minorHAnsi"/>
          <w:lang w:eastAsia="nl-BE"/>
        </w:rPr>
        <w:t xml:space="preserve"> een plaats kan worden toegewezen, ontvang</w:t>
      </w:r>
      <w:r w:rsidR="00332E25" w:rsidRPr="00095104">
        <w:rPr>
          <w:rFonts w:eastAsia="Times New Roman" w:cstheme="minorHAnsi"/>
          <w:lang w:eastAsia="nl-BE"/>
        </w:rPr>
        <w:t xml:space="preserve"> je </w:t>
      </w:r>
      <w:r w:rsidRPr="00095104">
        <w:rPr>
          <w:rFonts w:eastAsia="Times New Roman" w:cstheme="minorHAnsi"/>
          <w:lang w:eastAsia="nl-BE"/>
        </w:rPr>
        <w:t xml:space="preserve"> een ‘ticket voor inschrijving in de school”.</w:t>
      </w:r>
    </w:p>
    <w:p w14:paraId="49D16600" w14:textId="7CD9DA91" w:rsidR="00560DC9" w:rsidRPr="00095104" w:rsidRDefault="00560DC9" w:rsidP="00095104">
      <w:pPr>
        <w:numPr>
          <w:ilvl w:val="0"/>
          <w:numId w:val="4"/>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Het systeem bewaart de naam van </w:t>
      </w:r>
      <w:r w:rsidR="00332E25" w:rsidRPr="00095104">
        <w:rPr>
          <w:rFonts w:eastAsia="Times New Roman" w:cstheme="minorHAnsi"/>
          <w:lang w:eastAsia="nl-BE"/>
        </w:rPr>
        <w:t>je</w:t>
      </w:r>
      <w:r w:rsidRPr="00095104">
        <w:rPr>
          <w:rFonts w:eastAsia="Times New Roman" w:cstheme="minorHAnsi"/>
          <w:lang w:eastAsia="nl-BE"/>
        </w:rPr>
        <w:t xml:space="preserve"> kind in de lijsten van scholen met een hogere voorkeur. Voor deze scholen zal </w:t>
      </w:r>
      <w:r w:rsidR="00332E25" w:rsidRPr="00095104">
        <w:rPr>
          <w:rFonts w:eastAsia="Times New Roman" w:cstheme="minorHAnsi"/>
          <w:lang w:eastAsia="nl-BE"/>
        </w:rPr>
        <w:t>je</w:t>
      </w:r>
      <w:r w:rsidRPr="00095104">
        <w:rPr>
          <w:rFonts w:eastAsia="Times New Roman" w:cstheme="minorHAnsi"/>
          <w:lang w:eastAsia="nl-BE"/>
        </w:rPr>
        <w:t xml:space="preserve"> een bericht van niet gunstige rangschikking ontvangen, maar </w:t>
      </w:r>
      <w:r w:rsidR="00332E25" w:rsidRPr="00095104">
        <w:rPr>
          <w:rFonts w:eastAsia="Times New Roman" w:cstheme="minorHAnsi"/>
          <w:lang w:eastAsia="nl-BE"/>
        </w:rPr>
        <w:t>je</w:t>
      </w:r>
      <w:r w:rsidRPr="00095104">
        <w:rPr>
          <w:rFonts w:eastAsia="Times New Roman" w:cstheme="minorHAnsi"/>
          <w:lang w:eastAsia="nl-BE"/>
        </w:rPr>
        <w:t xml:space="preserve"> blijft tot 30 juni 2020 op de wachtlijst van deze school staan.</w:t>
      </w:r>
    </w:p>
    <w:p w14:paraId="00B63E68" w14:textId="0529BCA0"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Hoe wordt de afstand berekend?</w:t>
      </w:r>
    </w:p>
    <w:p w14:paraId="6A84DEC4"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De afstand wordt berekend via Google </w:t>
      </w:r>
      <w:proofErr w:type="spellStart"/>
      <w:r w:rsidRPr="00095104">
        <w:rPr>
          <w:rFonts w:eastAsia="Times New Roman" w:cstheme="minorHAnsi"/>
          <w:lang w:eastAsia="nl-BE"/>
        </w:rPr>
        <w:t>Maps</w:t>
      </w:r>
      <w:proofErr w:type="spellEnd"/>
      <w:r w:rsidRPr="00095104">
        <w:rPr>
          <w:rFonts w:eastAsia="Times New Roman" w:cstheme="minorHAnsi"/>
          <w:lang w:eastAsia="nl-BE"/>
        </w:rPr>
        <w:t xml:space="preserve"> en bij ex-aequo verfijnd met behulp van GIS-coördinaten. We maken gebruik van de optie ‘wandelafstand’ binnen Google </w:t>
      </w:r>
      <w:proofErr w:type="spellStart"/>
      <w:r w:rsidRPr="00095104">
        <w:rPr>
          <w:rFonts w:eastAsia="Times New Roman" w:cstheme="minorHAnsi"/>
          <w:lang w:eastAsia="nl-BE"/>
        </w:rPr>
        <w:t>Maps</w:t>
      </w:r>
      <w:proofErr w:type="spellEnd"/>
      <w:r w:rsidRPr="00095104">
        <w:rPr>
          <w:rFonts w:eastAsia="Times New Roman" w:cstheme="minorHAnsi"/>
          <w:lang w:eastAsia="nl-BE"/>
        </w:rPr>
        <w:t xml:space="preserve"> om de afstand te bepalen tussen de coördinaten van het domicilie-adres van de leerling en de coördinaten van het officiële adres van de vestigingsplaats van de school. De correcte inschatting van het adres (coördinaten) wordt door de beheerders gecontroleerd met behulp van het CRAB (Centraal Referentieadressenbestand). Bij betwisting oordeelt de disfunctiecommissie.</w:t>
      </w:r>
    </w:p>
    <w:p w14:paraId="1E05C63F" w14:textId="0B30F50F"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Welk adres geef ik op?</w:t>
      </w:r>
    </w:p>
    <w:p w14:paraId="5E9327B7"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Het domicilie-adres van het kind.</w:t>
      </w:r>
    </w:p>
    <w:p w14:paraId="4E678699"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Op het ogenblik van de aanmelding wordt een koppeling gemaakt tussen het rijksregisternummer van het kind en het opgegeven adres. Het kind moet aangemeld worden op het adres waarop het gedomicilieerd is volgens het rijksregister. Hierop zal controle uitgevoerd worden.</w:t>
      </w:r>
    </w:p>
    <w:p w14:paraId="74A383BB" w14:textId="1C0A1C0F"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Wanneer men met een officieel document kan aantonen dat men ten laatste tegen 30 juni 2020 op een </w:t>
      </w:r>
      <w:r w:rsidR="00320718">
        <w:rPr>
          <w:rFonts w:eastAsia="Times New Roman" w:cstheme="minorHAnsi"/>
          <w:lang w:eastAsia="nl-BE"/>
        </w:rPr>
        <w:t>(</w:t>
      </w:r>
      <w:r w:rsidRPr="00095104">
        <w:rPr>
          <w:rFonts w:eastAsia="Times New Roman" w:cstheme="minorHAnsi"/>
          <w:lang w:eastAsia="nl-BE"/>
        </w:rPr>
        <w:t>ander</w:t>
      </w:r>
      <w:r w:rsidR="00320718">
        <w:rPr>
          <w:rFonts w:eastAsia="Times New Roman" w:cstheme="minorHAnsi"/>
          <w:lang w:eastAsia="nl-BE"/>
        </w:rPr>
        <w:t>) Edegems</w:t>
      </w:r>
      <w:r w:rsidRPr="00095104">
        <w:rPr>
          <w:rFonts w:eastAsia="Times New Roman" w:cstheme="minorHAnsi"/>
          <w:lang w:eastAsia="nl-BE"/>
        </w:rPr>
        <w:t xml:space="preserve"> adres zal wonen, kan de disfunctiecommissie de toelating geven om dit andere adres als referentieadres te gebruiken. Dit officieel bewijsdocument moet ingediend worden voor het einde van de aanmeldingsperiode van de betreffende voorrangsgroep. Een officieel document is bv. een huurcontract of bouwvergunning. De aankoop van een bouwgrond in de buurt van een school geldt niet als toekomstig adres als daar geen concrete bouwbedrijvigheid aan gekoppeld wordt. Het begin van de bouwbedrijvigheid </w:t>
      </w:r>
      <w:r w:rsidR="00332E25" w:rsidRPr="00095104">
        <w:rPr>
          <w:rFonts w:eastAsia="Times New Roman" w:cstheme="minorHAnsi"/>
          <w:lang w:eastAsia="nl-BE"/>
        </w:rPr>
        <w:t>moet je</w:t>
      </w:r>
      <w:r w:rsidRPr="00095104">
        <w:rPr>
          <w:rFonts w:eastAsia="Times New Roman" w:cstheme="minorHAnsi"/>
          <w:lang w:eastAsia="nl-BE"/>
        </w:rPr>
        <w:t xml:space="preserve"> te bewijzen door een kopie voor te leggen van het document “melding van aanvang van de werken”, </w:t>
      </w:r>
      <w:r w:rsidR="009A02C7">
        <w:rPr>
          <w:rFonts w:eastAsia="Times New Roman" w:cstheme="minorHAnsi"/>
          <w:lang w:eastAsia="nl-BE"/>
        </w:rPr>
        <w:t>afgegeven</w:t>
      </w:r>
      <w:r w:rsidR="009A02C7" w:rsidRPr="00095104">
        <w:rPr>
          <w:rFonts w:eastAsia="Times New Roman" w:cstheme="minorHAnsi"/>
          <w:lang w:eastAsia="nl-BE"/>
        </w:rPr>
        <w:t xml:space="preserve"> </w:t>
      </w:r>
      <w:r w:rsidRPr="00095104">
        <w:rPr>
          <w:rFonts w:eastAsia="Times New Roman" w:cstheme="minorHAnsi"/>
          <w:lang w:eastAsia="nl-BE"/>
        </w:rPr>
        <w:t xml:space="preserve">door de dienst ruimtelijke ordening </w:t>
      </w:r>
      <w:r w:rsidR="001312C2" w:rsidRPr="00095104">
        <w:rPr>
          <w:rFonts w:eastAsia="Times New Roman" w:cstheme="minorHAnsi"/>
          <w:lang w:eastAsia="nl-BE"/>
        </w:rPr>
        <w:t xml:space="preserve">van de gemeente </w:t>
      </w:r>
      <w:r w:rsidRPr="00095104">
        <w:rPr>
          <w:rFonts w:eastAsia="Times New Roman" w:cstheme="minorHAnsi"/>
          <w:lang w:eastAsia="nl-BE"/>
        </w:rPr>
        <w:t xml:space="preserve">en door </w:t>
      </w:r>
      <w:r w:rsidR="00332E25" w:rsidRPr="00095104">
        <w:rPr>
          <w:rFonts w:eastAsia="Times New Roman" w:cstheme="minorHAnsi"/>
          <w:lang w:eastAsia="nl-BE"/>
        </w:rPr>
        <w:t>jou</w:t>
      </w:r>
      <w:r w:rsidRPr="00095104">
        <w:rPr>
          <w:rFonts w:eastAsia="Times New Roman" w:cstheme="minorHAnsi"/>
          <w:lang w:eastAsia="nl-BE"/>
        </w:rPr>
        <w:t xml:space="preserve"> ondertekend.</w:t>
      </w:r>
    </w:p>
    <w:p w14:paraId="40018935"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Bij betwisting/onduidelijkheid oordeelt de disfunctiecommissie bij meerderheid.</w:t>
      </w:r>
    </w:p>
    <w:p w14:paraId="1F119D50" w14:textId="62FAE453"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Kan ik mijn kind voor een vestigingsplaats (wijkschool) aanmelden?</w:t>
      </w:r>
    </w:p>
    <w:p w14:paraId="01CCB93E" w14:textId="15353DE4"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Dat kan, de vestigingsplaatsen staan in de lijst van de scholen waarvoor </w:t>
      </w:r>
      <w:r w:rsidR="00332E25" w:rsidRPr="00095104">
        <w:rPr>
          <w:rFonts w:eastAsia="Times New Roman" w:cstheme="minorHAnsi"/>
          <w:lang w:eastAsia="nl-BE"/>
        </w:rPr>
        <w:t>je je</w:t>
      </w:r>
      <w:r w:rsidRPr="00095104">
        <w:rPr>
          <w:rFonts w:eastAsia="Times New Roman" w:cstheme="minorHAnsi"/>
          <w:lang w:eastAsia="nl-BE"/>
        </w:rPr>
        <w:t xml:space="preserve"> kind kan aanmelden. De afstand domicilie – vestigingsplaats wordt dan in rekening genomen.</w:t>
      </w:r>
    </w:p>
    <w:p w14:paraId="3B3730E6" w14:textId="77777777" w:rsidR="00FB7B70" w:rsidRDefault="00FB7B70">
      <w:pPr>
        <w:rPr>
          <w:rFonts w:eastAsia="Times New Roman" w:cstheme="minorHAnsi"/>
          <w:b/>
          <w:bCs/>
          <w:lang w:eastAsia="nl-BE"/>
        </w:rPr>
      </w:pPr>
      <w:r>
        <w:rPr>
          <w:rFonts w:eastAsia="Times New Roman" w:cstheme="minorHAnsi"/>
          <w:b/>
          <w:bCs/>
          <w:lang w:eastAsia="nl-BE"/>
        </w:rPr>
        <w:br w:type="page"/>
      </w:r>
    </w:p>
    <w:p w14:paraId="4B6974AA" w14:textId="5597CA42"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lastRenderedPageBreak/>
        <w:t xml:space="preserve">Hoe wijzig ik </w:t>
      </w:r>
      <w:r w:rsidR="00034883">
        <w:rPr>
          <w:rFonts w:eastAsia="Times New Roman" w:cstheme="minorHAnsi"/>
          <w:b/>
          <w:bCs/>
          <w:lang w:eastAsia="nl-BE"/>
        </w:rPr>
        <w:t>mijn gegevens in het aanmeld</w:t>
      </w:r>
      <w:r w:rsidRPr="00095104">
        <w:rPr>
          <w:rFonts w:eastAsia="Times New Roman" w:cstheme="minorHAnsi"/>
          <w:b/>
          <w:bCs/>
          <w:lang w:eastAsia="nl-BE"/>
        </w:rPr>
        <w:t>systeem?</w:t>
      </w:r>
    </w:p>
    <w:p w14:paraId="27AD817D" w14:textId="2D092970"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Neem contact op met de beheerder van het a</w:t>
      </w:r>
      <w:r w:rsidR="00095104">
        <w:rPr>
          <w:rFonts w:eastAsia="Times New Roman" w:cstheme="minorHAnsi"/>
          <w:lang w:eastAsia="nl-BE"/>
        </w:rPr>
        <w:t>anmeld</w:t>
      </w:r>
      <w:r w:rsidRPr="00095104">
        <w:rPr>
          <w:rFonts w:eastAsia="Times New Roman" w:cstheme="minorHAnsi"/>
          <w:lang w:eastAsia="nl-BE"/>
        </w:rPr>
        <w:t>systeem</w:t>
      </w:r>
      <w:r w:rsidR="00095104">
        <w:rPr>
          <w:rFonts w:eastAsia="Times New Roman" w:cstheme="minorHAnsi"/>
          <w:lang w:eastAsia="nl-BE"/>
        </w:rPr>
        <w:t xml:space="preserve"> via </w:t>
      </w:r>
      <w:hyperlink r:id="rId7" w:history="1">
        <w:r w:rsidR="00095104" w:rsidRPr="00C96505">
          <w:rPr>
            <w:rStyle w:val="Hyperlink"/>
            <w:rFonts w:eastAsia="Times New Roman" w:cstheme="minorHAnsi"/>
            <w:lang w:eastAsia="nl-BE"/>
          </w:rPr>
          <w:t>aanmeldsysteem@edegem.be</w:t>
        </w:r>
      </w:hyperlink>
      <w:r w:rsidR="00095104">
        <w:rPr>
          <w:rFonts w:eastAsia="Times New Roman" w:cstheme="minorHAnsi"/>
          <w:lang w:eastAsia="nl-BE"/>
        </w:rPr>
        <w:t>.</w:t>
      </w:r>
    </w:p>
    <w:p w14:paraId="22C90293" w14:textId="4D5288EF"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Wat is een ticket voor inschrijving?</w:t>
      </w:r>
    </w:p>
    <w:p w14:paraId="1474745B" w14:textId="247DFD1E"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Op </w:t>
      </w:r>
      <w:r w:rsidR="00332E25" w:rsidRPr="00095104">
        <w:rPr>
          <w:rFonts w:eastAsia="Times New Roman" w:cstheme="minorHAnsi"/>
          <w:lang w:eastAsia="nl-BE"/>
        </w:rPr>
        <w:t>je</w:t>
      </w:r>
      <w:r w:rsidRPr="00095104">
        <w:rPr>
          <w:rFonts w:eastAsia="Times New Roman" w:cstheme="minorHAnsi"/>
          <w:lang w:eastAsia="nl-BE"/>
        </w:rPr>
        <w:t xml:space="preserve"> “ticket voor inschrijving” staat vermeld in welke school </w:t>
      </w:r>
      <w:r w:rsidR="00332E25" w:rsidRPr="00095104">
        <w:rPr>
          <w:rFonts w:eastAsia="Times New Roman" w:cstheme="minorHAnsi"/>
          <w:lang w:eastAsia="nl-BE"/>
        </w:rPr>
        <w:t>je</w:t>
      </w:r>
      <w:r w:rsidRPr="00095104">
        <w:rPr>
          <w:rFonts w:eastAsia="Times New Roman" w:cstheme="minorHAnsi"/>
          <w:lang w:eastAsia="nl-BE"/>
        </w:rPr>
        <w:t xml:space="preserve"> zal kunnen inschrijven tijdens de inschrijvingsperiode. Met het ticket ben</w:t>
      </w:r>
      <w:r w:rsidR="00332E25" w:rsidRPr="00095104">
        <w:rPr>
          <w:rFonts w:eastAsia="Times New Roman" w:cstheme="minorHAnsi"/>
          <w:lang w:eastAsia="nl-BE"/>
        </w:rPr>
        <w:t xml:space="preserve"> je</w:t>
      </w:r>
      <w:r w:rsidRPr="00095104">
        <w:rPr>
          <w:rFonts w:eastAsia="Times New Roman" w:cstheme="minorHAnsi"/>
          <w:lang w:eastAsia="nl-BE"/>
        </w:rPr>
        <w:t xml:space="preserve"> zeker van een plaats voor </w:t>
      </w:r>
      <w:r w:rsidR="00332E25" w:rsidRPr="00095104">
        <w:rPr>
          <w:rFonts w:eastAsia="Times New Roman" w:cstheme="minorHAnsi"/>
          <w:lang w:eastAsia="nl-BE"/>
        </w:rPr>
        <w:t xml:space="preserve">je </w:t>
      </w:r>
      <w:r w:rsidRPr="00095104">
        <w:rPr>
          <w:rFonts w:eastAsia="Times New Roman" w:cstheme="minorHAnsi"/>
          <w:lang w:eastAsia="nl-BE"/>
        </w:rPr>
        <w:t xml:space="preserve"> kind in de betrokken school. Indien </w:t>
      </w:r>
      <w:r w:rsidR="00332E25" w:rsidRPr="00095104">
        <w:rPr>
          <w:rFonts w:eastAsia="Times New Roman" w:cstheme="minorHAnsi"/>
          <w:lang w:eastAsia="nl-BE"/>
        </w:rPr>
        <w:t>je je</w:t>
      </w:r>
      <w:r w:rsidRPr="00095104">
        <w:rPr>
          <w:rFonts w:eastAsia="Times New Roman" w:cstheme="minorHAnsi"/>
          <w:lang w:eastAsia="nl-BE"/>
        </w:rPr>
        <w:t xml:space="preserve"> kind echter niet inschrijft tijdens de inschrijvingsperiode, vervalt </w:t>
      </w:r>
      <w:r w:rsidR="00332E25" w:rsidRPr="00095104">
        <w:rPr>
          <w:rFonts w:eastAsia="Times New Roman" w:cstheme="minorHAnsi"/>
          <w:lang w:eastAsia="nl-BE"/>
        </w:rPr>
        <w:t>je</w:t>
      </w:r>
      <w:r w:rsidRPr="00095104">
        <w:rPr>
          <w:rFonts w:eastAsia="Times New Roman" w:cstheme="minorHAnsi"/>
          <w:lang w:eastAsia="nl-BE"/>
        </w:rPr>
        <w:t xml:space="preserve"> ticket of reservatie voor de school. Het is dus zeker aan te raden tijdig een afspraak te maken met de school.</w:t>
      </w:r>
    </w:p>
    <w:p w14:paraId="7480894C" w14:textId="531C4038"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Wat is een bericht van niet-gunstige rangschikking?</w:t>
      </w:r>
    </w:p>
    <w:p w14:paraId="02201A94" w14:textId="6D10514F"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Dit betekent dat er voor </w:t>
      </w:r>
      <w:r w:rsidR="00332E25" w:rsidRPr="00095104">
        <w:rPr>
          <w:rFonts w:eastAsia="Times New Roman" w:cstheme="minorHAnsi"/>
          <w:lang w:eastAsia="nl-BE"/>
        </w:rPr>
        <w:t xml:space="preserve">jouw </w:t>
      </w:r>
      <w:r w:rsidRPr="00095104">
        <w:rPr>
          <w:rFonts w:eastAsia="Times New Roman" w:cstheme="minorHAnsi"/>
          <w:lang w:eastAsia="nl-BE"/>
        </w:rPr>
        <w:t xml:space="preserve">kind voor die school op dat ogenblik geen plaats is. </w:t>
      </w:r>
      <w:r w:rsidR="00332E25" w:rsidRPr="00095104">
        <w:rPr>
          <w:rFonts w:eastAsia="Times New Roman" w:cstheme="minorHAnsi"/>
          <w:lang w:eastAsia="nl-BE"/>
        </w:rPr>
        <w:t>Je</w:t>
      </w:r>
      <w:r w:rsidRPr="00095104">
        <w:rPr>
          <w:rFonts w:eastAsia="Times New Roman" w:cstheme="minorHAnsi"/>
          <w:lang w:eastAsia="nl-BE"/>
        </w:rPr>
        <w:t xml:space="preserve"> staat wel op de wachtlijst van die school.</w:t>
      </w:r>
    </w:p>
    <w:p w14:paraId="6A2670D5" w14:textId="779589EA"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Hoe lang is de plaats van mijn kind op de wachtlijst geldig?</w:t>
      </w:r>
    </w:p>
    <w:p w14:paraId="5FC38207"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De plaats is geldig tot 30 juni 2020.</w:t>
      </w:r>
    </w:p>
    <w:p w14:paraId="09A6A926" w14:textId="1BFB5145"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Wat als ik vind dat mijn weigering onterecht was?</w:t>
      </w:r>
    </w:p>
    <w:p w14:paraId="59B3D85E" w14:textId="0D07F48F"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U kan terecht bij de beheerder van het systeem</w:t>
      </w:r>
      <w:r w:rsidR="00095104">
        <w:rPr>
          <w:rFonts w:eastAsia="Times New Roman" w:cstheme="minorHAnsi"/>
          <w:lang w:eastAsia="nl-BE"/>
        </w:rPr>
        <w:t xml:space="preserve"> via </w:t>
      </w:r>
      <w:hyperlink r:id="rId8" w:history="1">
        <w:r w:rsidR="00095104" w:rsidRPr="00C96505">
          <w:rPr>
            <w:rStyle w:val="Hyperlink"/>
            <w:rFonts w:eastAsia="Times New Roman" w:cstheme="minorHAnsi"/>
            <w:lang w:eastAsia="nl-BE"/>
          </w:rPr>
          <w:t>aanmeldsysteem@edegem.be</w:t>
        </w:r>
      </w:hyperlink>
      <w:r w:rsidRPr="00095104">
        <w:rPr>
          <w:rFonts w:eastAsia="Times New Roman" w:cstheme="minorHAnsi"/>
          <w:lang w:eastAsia="nl-BE"/>
        </w:rPr>
        <w:t xml:space="preserve">. De beheerder zal </w:t>
      </w:r>
      <w:r w:rsidR="00332E25" w:rsidRPr="00095104">
        <w:rPr>
          <w:rFonts w:eastAsia="Times New Roman" w:cstheme="minorHAnsi"/>
          <w:lang w:eastAsia="nl-BE"/>
        </w:rPr>
        <w:t>je</w:t>
      </w:r>
      <w:r w:rsidRPr="00095104">
        <w:rPr>
          <w:rFonts w:eastAsia="Times New Roman" w:cstheme="minorHAnsi"/>
          <w:lang w:eastAsia="nl-BE"/>
        </w:rPr>
        <w:t xml:space="preserve"> klacht voorleggen aan de disfunctiecommissie. Indien </w:t>
      </w:r>
      <w:r w:rsidR="00332E25" w:rsidRPr="00095104">
        <w:rPr>
          <w:rFonts w:eastAsia="Times New Roman" w:cstheme="minorHAnsi"/>
          <w:lang w:eastAsia="nl-BE"/>
        </w:rPr>
        <w:t>je</w:t>
      </w:r>
      <w:r w:rsidRPr="00095104">
        <w:rPr>
          <w:rFonts w:eastAsia="Times New Roman" w:cstheme="minorHAnsi"/>
          <w:lang w:eastAsia="nl-BE"/>
        </w:rPr>
        <w:t xml:space="preserve"> nog steeds vindt dat </w:t>
      </w:r>
      <w:r w:rsidR="00332E25" w:rsidRPr="00095104">
        <w:rPr>
          <w:rFonts w:eastAsia="Times New Roman" w:cstheme="minorHAnsi"/>
          <w:lang w:eastAsia="nl-BE"/>
        </w:rPr>
        <w:t>je</w:t>
      </w:r>
      <w:r w:rsidRPr="00095104">
        <w:rPr>
          <w:rFonts w:eastAsia="Times New Roman" w:cstheme="minorHAnsi"/>
          <w:lang w:eastAsia="nl-BE"/>
        </w:rPr>
        <w:t xml:space="preserve"> weigering onterecht was, dan kan </w:t>
      </w:r>
      <w:r w:rsidR="00332E25" w:rsidRPr="00095104">
        <w:rPr>
          <w:rFonts w:eastAsia="Times New Roman" w:cstheme="minorHAnsi"/>
          <w:lang w:eastAsia="nl-BE"/>
        </w:rPr>
        <w:t>je je</w:t>
      </w:r>
      <w:r w:rsidRPr="00095104">
        <w:rPr>
          <w:rFonts w:eastAsia="Times New Roman" w:cstheme="minorHAnsi"/>
          <w:lang w:eastAsia="nl-BE"/>
        </w:rPr>
        <w:t xml:space="preserve"> wenden tot de Commissie Leerlingenrechten. Voor de coördinaten van deze c</w:t>
      </w:r>
      <w:r w:rsidR="00095104">
        <w:rPr>
          <w:rFonts w:eastAsia="Times New Roman" w:cstheme="minorHAnsi"/>
          <w:lang w:eastAsia="nl-BE"/>
        </w:rPr>
        <w:t>ommissie wordt verwezen naar de w</w:t>
      </w:r>
      <w:r w:rsidRPr="00095104">
        <w:rPr>
          <w:rFonts w:eastAsia="Times New Roman" w:cstheme="minorHAnsi"/>
          <w:lang w:eastAsia="nl-BE"/>
        </w:rPr>
        <w:t>ebsite </w:t>
      </w:r>
      <w:hyperlink r:id="rId9" w:tgtFrame="_blank" w:history="1">
        <w:r w:rsidRPr="00095104">
          <w:rPr>
            <w:rFonts w:eastAsia="Times New Roman" w:cstheme="minorHAnsi"/>
            <w:color w:val="0000FF"/>
            <w:u w:val="single"/>
            <w:lang w:eastAsia="nl-BE"/>
          </w:rPr>
          <w:t>www.ond.vlaanderen.be/leerlingenrechtencommissie</w:t>
        </w:r>
      </w:hyperlink>
    </w:p>
    <w:p w14:paraId="4FC34AD9" w14:textId="1F61E2D9" w:rsidR="00560DC9" w:rsidRDefault="00560DC9" w:rsidP="00095104">
      <w:pPr>
        <w:spacing w:before="100" w:beforeAutospacing="1" w:after="100" w:afterAutospacing="1" w:line="240" w:lineRule="auto"/>
        <w:rPr>
          <w:rFonts w:eastAsia="Times New Roman" w:cstheme="minorHAnsi"/>
          <w:b/>
          <w:bCs/>
          <w:lang w:eastAsia="nl-BE"/>
        </w:rPr>
      </w:pPr>
      <w:r w:rsidRPr="00095104">
        <w:rPr>
          <w:rFonts w:eastAsia="Times New Roman" w:cstheme="minorHAnsi"/>
          <w:lang w:eastAsia="nl-BE"/>
        </w:rPr>
        <w:t> </w:t>
      </w:r>
      <w:r w:rsidRPr="00095104">
        <w:rPr>
          <w:rFonts w:eastAsia="Times New Roman" w:cstheme="minorHAnsi"/>
          <w:b/>
          <w:bCs/>
          <w:lang w:eastAsia="nl-BE"/>
        </w:rPr>
        <w:t>Wat als ik geen computer of internet heb?</w:t>
      </w:r>
    </w:p>
    <w:p w14:paraId="6BCC4B1B" w14:textId="74E49334" w:rsidR="00881A56" w:rsidRPr="00292CE2" w:rsidRDefault="00881A56" w:rsidP="00881A56">
      <w:pPr>
        <w:tabs>
          <w:tab w:val="left" w:pos="284"/>
        </w:tabs>
        <w:spacing w:after="0" w:line="240" w:lineRule="auto"/>
        <w:rPr>
          <w:rFonts w:cstheme="minorHAnsi"/>
          <w:color w:val="000000"/>
        </w:rPr>
      </w:pPr>
      <w:r w:rsidRPr="00881A56">
        <w:rPr>
          <w:rFonts w:eastAsia="Times New Roman" w:cstheme="minorHAnsi"/>
          <w:bCs/>
          <w:lang w:eastAsia="nl-BE"/>
        </w:rPr>
        <w:t>Alle deelnemende scholen helpen je graag</w:t>
      </w:r>
      <w:r w:rsidR="009A02C7">
        <w:rPr>
          <w:rFonts w:eastAsia="Times New Roman" w:cstheme="minorHAnsi"/>
          <w:bCs/>
          <w:lang w:eastAsia="nl-BE"/>
        </w:rPr>
        <w:t xml:space="preserve"> na afspraak</w:t>
      </w:r>
      <w:r w:rsidRPr="00881A56">
        <w:rPr>
          <w:rFonts w:eastAsia="Times New Roman" w:cstheme="minorHAnsi"/>
          <w:bCs/>
          <w:lang w:eastAsia="nl-BE"/>
        </w:rPr>
        <w:t xml:space="preserve"> </w:t>
      </w:r>
      <w:r w:rsidR="00320718">
        <w:rPr>
          <w:rFonts w:eastAsia="Times New Roman" w:cstheme="minorHAnsi"/>
          <w:bCs/>
          <w:lang w:eastAsia="nl-BE"/>
        </w:rPr>
        <w:t xml:space="preserve">op schooldagen </w:t>
      </w:r>
      <w:r w:rsidRPr="00881A56">
        <w:rPr>
          <w:rFonts w:eastAsia="Times New Roman" w:cstheme="minorHAnsi"/>
          <w:bCs/>
          <w:lang w:eastAsia="nl-BE"/>
        </w:rPr>
        <w:t>verder met je aanmelding</w:t>
      </w:r>
      <w:r w:rsidRPr="00292CE2">
        <w:rPr>
          <w:rFonts w:cstheme="minorHAnsi"/>
          <w:color w:val="000000"/>
        </w:rPr>
        <w:t xml:space="preserve">, telkens tussen 8.30 </w:t>
      </w:r>
      <w:r w:rsidR="00320718">
        <w:rPr>
          <w:rFonts w:cstheme="minorHAnsi"/>
          <w:color w:val="000000"/>
        </w:rPr>
        <w:t xml:space="preserve">uur </w:t>
      </w:r>
      <w:r w:rsidRPr="00292CE2">
        <w:rPr>
          <w:rFonts w:cstheme="minorHAnsi"/>
          <w:color w:val="000000"/>
        </w:rPr>
        <w:t xml:space="preserve">en 16.30 uur (op woensdag tot 12.30 uur). </w:t>
      </w:r>
    </w:p>
    <w:p w14:paraId="51EA04EF" w14:textId="77777777" w:rsidR="00881A56" w:rsidRDefault="00881A56" w:rsidP="00881A56">
      <w:p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Je kan ook gebruik maken van een pc op een van volgende plaatsen: </w:t>
      </w:r>
    </w:p>
    <w:p w14:paraId="06762F5A" w14:textId="33946CC9" w:rsidR="00881A56" w:rsidRPr="00095104" w:rsidRDefault="00881A56" w:rsidP="00881A56">
      <w:pPr>
        <w:pStyle w:val="Lijstalinea"/>
        <w:numPr>
          <w:ilvl w:val="0"/>
          <w:numId w:val="11"/>
        </w:numPr>
        <w:spacing w:before="100" w:beforeAutospacing="1" w:after="100" w:afterAutospacing="1" w:line="240" w:lineRule="auto"/>
        <w:rPr>
          <w:rFonts w:eastAsia="Times New Roman" w:cstheme="minorHAnsi"/>
          <w:lang w:eastAsia="nl-BE"/>
        </w:rPr>
      </w:pPr>
      <w:r>
        <w:rPr>
          <w:rFonts w:eastAsia="Times New Roman" w:cstheme="minorHAnsi"/>
          <w:lang w:eastAsia="nl-BE"/>
        </w:rPr>
        <w:t>B</w:t>
      </w:r>
      <w:r w:rsidRPr="00095104">
        <w:rPr>
          <w:rFonts w:eastAsia="Times New Roman" w:cstheme="minorHAnsi"/>
          <w:lang w:eastAsia="nl-BE"/>
        </w:rPr>
        <w:t>ibliotheek</w:t>
      </w:r>
      <w:r>
        <w:rPr>
          <w:rFonts w:eastAsia="Times New Roman" w:cstheme="minorHAnsi"/>
          <w:lang w:eastAsia="nl-BE"/>
        </w:rPr>
        <w:t>, Hovestraat</w:t>
      </w:r>
      <w:r w:rsidR="00320718">
        <w:rPr>
          <w:rFonts w:eastAsia="Times New Roman" w:cstheme="minorHAnsi"/>
          <w:lang w:eastAsia="nl-BE"/>
        </w:rPr>
        <w:t xml:space="preserve"> 55</w:t>
      </w:r>
      <w:r>
        <w:rPr>
          <w:rFonts w:eastAsia="Times New Roman" w:cstheme="minorHAnsi"/>
          <w:lang w:eastAsia="nl-BE"/>
        </w:rPr>
        <w:t>,</w:t>
      </w:r>
      <w:r w:rsidRPr="00095104">
        <w:rPr>
          <w:rFonts w:eastAsia="Times New Roman" w:cstheme="minorHAnsi"/>
          <w:lang w:eastAsia="nl-BE"/>
        </w:rPr>
        <w:t xml:space="preserve"> tijdens de openingsuren </w:t>
      </w:r>
    </w:p>
    <w:p w14:paraId="61539452" w14:textId="68E73A9E" w:rsidR="00881A56" w:rsidRPr="00095104" w:rsidRDefault="00881A56" w:rsidP="00881A56">
      <w:pPr>
        <w:pStyle w:val="Lijstalinea"/>
        <w:numPr>
          <w:ilvl w:val="0"/>
          <w:numId w:val="11"/>
        </w:numPr>
        <w:spacing w:before="100" w:beforeAutospacing="1" w:after="100" w:afterAutospacing="1" w:line="240" w:lineRule="auto"/>
        <w:rPr>
          <w:rFonts w:eastAsia="Times New Roman" w:cstheme="minorHAnsi"/>
          <w:lang w:eastAsia="nl-BE"/>
        </w:rPr>
      </w:pPr>
      <w:r>
        <w:rPr>
          <w:rFonts w:eastAsia="Times New Roman" w:cstheme="minorHAnsi"/>
          <w:lang w:eastAsia="nl-BE"/>
        </w:rPr>
        <w:t xml:space="preserve">Huis van het Kind, </w:t>
      </w:r>
      <w:r w:rsidRPr="00095104">
        <w:rPr>
          <w:rFonts w:eastAsia="Times New Roman" w:cstheme="minorHAnsi"/>
          <w:lang w:eastAsia="nl-BE"/>
        </w:rPr>
        <w:t>Zwaluwnest</w:t>
      </w:r>
      <w:r>
        <w:rPr>
          <w:rFonts w:eastAsia="Times New Roman" w:cstheme="minorHAnsi"/>
          <w:lang w:eastAsia="nl-BE"/>
        </w:rPr>
        <w:t>, Drie Eikenstraat 16, tijdens de openingsuren</w:t>
      </w:r>
    </w:p>
    <w:p w14:paraId="063BDD9D" w14:textId="77777777" w:rsidR="00881A56" w:rsidRPr="00095104" w:rsidRDefault="00881A56" w:rsidP="00881A56">
      <w:pPr>
        <w:pStyle w:val="Lijstalinea"/>
        <w:numPr>
          <w:ilvl w:val="0"/>
          <w:numId w:val="11"/>
        </w:numPr>
        <w:spacing w:before="100" w:beforeAutospacing="1" w:after="100" w:afterAutospacing="1" w:line="240" w:lineRule="auto"/>
        <w:rPr>
          <w:rFonts w:eastAsia="Times New Roman" w:cstheme="minorHAnsi"/>
          <w:lang w:eastAsia="nl-BE"/>
        </w:rPr>
      </w:pPr>
      <w:r>
        <w:rPr>
          <w:rFonts w:eastAsia="Times New Roman" w:cstheme="minorHAnsi"/>
          <w:lang w:eastAsia="nl-BE"/>
        </w:rPr>
        <w:t>Onthaal</w:t>
      </w:r>
      <w:r w:rsidRPr="00095104">
        <w:rPr>
          <w:rFonts w:eastAsia="Times New Roman" w:cstheme="minorHAnsi"/>
          <w:lang w:eastAsia="nl-BE"/>
        </w:rPr>
        <w:t xml:space="preserve"> g</w:t>
      </w:r>
      <w:r>
        <w:rPr>
          <w:rFonts w:eastAsia="Times New Roman" w:cstheme="minorHAnsi"/>
          <w:lang w:eastAsia="nl-BE"/>
        </w:rPr>
        <w:t xml:space="preserve">emeentehuis, Gemeenteplein 1, </w:t>
      </w:r>
      <w:r w:rsidRPr="00095104">
        <w:rPr>
          <w:rFonts w:eastAsia="Times New Roman" w:cstheme="minorHAnsi"/>
          <w:lang w:eastAsia="nl-BE"/>
        </w:rPr>
        <w:t xml:space="preserve">tijdens de openingsuren. </w:t>
      </w:r>
    </w:p>
    <w:p w14:paraId="5D616650"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Hoe is de disfunctiecommissie samengesteld?</w:t>
      </w:r>
    </w:p>
    <w:p w14:paraId="7C9EFADA" w14:textId="50F6100D"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De disfunctiecommissie bestaat uit één vertegenwoordiger aangeduid door de deelnemende schoolbesturen. Er wordt een neutrale voorzitter aangeduid. Bij beslissingen met betrekking tot een specifieke school maakt de betrokken directie ook deel uit van de commissie maar zonder stemrecht, ook de afgevaardigde van het schoolbestuur heeft op dat moment geen stemrecht.</w:t>
      </w:r>
    </w:p>
    <w:p w14:paraId="7F850348" w14:textId="65E7D8E2"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Wat zijn de taken van de disfunctiecommissie tijdens de aanmeldingsperioden?</w:t>
      </w:r>
    </w:p>
    <w:p w14:paraId="2CDBD778" w14:textId="77777777" w:rsidR="00560DC9" w:rsidRPr="00095104" w:rsidRDefault="00560DC9" w:rsidP="00095104">
      <w:pPr>
        <w:numPr>
          <w:ilvl w:val="0"/>
          <w:numId w:val="5"/>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Het doel van de disfunctiecommissie is het filteren van materiële fouten en het bespreekbaar maken van uitzonderlijke aanmeldingssituaties.</w:t>
      </w:r>
    </w:p>
    <w:p w14:paraId="08E5E93E" w14:textId="77777777" w:rsidR="00560DC9" w:rsidRPr="00095104" w:rsidRDefault="00560DC9" w:rsidP="00095104">
      <w:pPr>
        <w:numPr>
          <w:ilvl w:val="0"/>
          <w:numId w:val="5"/>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lastRenderedPageBreak/>
        <w:t>Indien, ondanks de beveiliging door het systeem, toch een aanmelding zou gebeuren die formeel verkeerd of onvolledig is, wordt deze behandeld door de disfunctiecommissie.</w:t>
      </w:r>
    </w:p>
    <w:p w14:paraId="7731B069" w14:textId="77777777" w:rsidR="00560DC9" w:rsidRPr="00095104" w:rsidRDefault="00560DC9" w:rsidP="00095104">
      <w:pPr>
        <w:numPr>
          <w:ilvl w:val="0"/>
          <w:numId w:val="5"/>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De disfunctiecommissie zal oordelen bij betwisting over de correcte inschatting van het adres (coördinaten).</w:t>
      </w:r>
    </w:p>
    <w:p w14:paraId="48499186" w14:textId="77777777" w:rsidR="00560DC9" w:rsidRPr="00095104" w:rsidRDefault="00560DC9" w:rsidP="00095104">
      <w:pPr>
        <w:numPr>
          <w:ilvl w:val="0"/>
          <w:numId w:val="5"/>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In de gevallen waarin men met een officieel document kan aantonen dat men ten laatste tegen 30 juni 2020 op een ander adres dan het huidige domicilie-adres zal wonen kan de disfunctiecommissie de toelating geven om dit andere adres als referentieadres te gebruiken. Het officieel document is bv. een huurcontract of bouwvergunning. De aankoop van een bouwgrond in de buurt van een school geldt dus niet als toekomstig adres als daar geen concrete bouwbedrijvigheid aan gekoppeld wordt.</w:t>
      </w:r>
    </w:p>
    <w:p w14:paraId="18DC5EC5" w14:textId="41B1914C"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Wat zijn de taken van de disfunctiecommissie na de aanmeldingsperioden?</w:t>
      </w:r>
    </w:p>
    <w:p w14:paraId="592C62A3" w14:textId="77777777" w:rsidR="00560DC9" w:rsidRPr="00095104" w:rsidRDefault="00560DC9" w:rsidP="00095104">
      <w:pPr>
        <w:numPr>
          <w:ilvl w:val="0"/>
          <w:numId w:val="6"/>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De rangordening en toewijzing worden toegelicht door de beheerders. Eventuele problemen worden behandeld in een hieraan gekoppelde bijeenkomst van de disfunctiecommissie.</w:t>
      </w:r>
    </w:p>
    <w:p w14:paraId="16D0F477" w14:textId="77777777" w:rsidR="00560DC9" w:rsidRPr="00095104" w:rsidRDefault="00560DC9" w:rsidP="00095104">
      <w:pPr>
        <w:numPr>
          <w:ilvl w:val="0"/>
          <w:numId w:val="6"/>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De controle op de objectieve juistheid van de gegevens (adresgegevens, het al dan niet beantwoorden aan de indicatoren …) gebeurt op de school voorafgaand aan de inschrijving. Indien de gegevens niet kloppen op dusdanige manier dat daardoor het recht op inschrijving vervalt, wordt dit geval door de beheerders aan de disfunctiecommissie bezorgd, die vervolgens beslist wat er kan/moet gebeuren.</w:t>
      </w:r>
    </w:p>
    <w:p w14:paraId="693F2643" w14:textId="77777777" w:rsidR="00560DC9" w:rsidRPr="00095104" w:rsidRDefault="00560DC9" w:rsidP="00095104">
      <w:pPr>
        <w:numPr>
          <w:ilvl w:val="0"/>
          <w:numId w:val="6"/>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Voor eerstelijnsklachten kunnen ouders steeds terecht bij de beheerders. De beheerders leggen deze klachten, indien nodig, voor aan de disfunctiecommissie vooraleer de ouders door te verwijzen naar de Commissie inzake Leerlingenrechten.</w:t>
      </w:r>
    </w:p>
    <w:p w14:paraId="36ABB88C" w14:textId="77777777" w:rsidR="00560DC9" w:rsidRPr="00095104" w:rsidRDefault="00560DC9" w:rsidP="00095104">
      <w:pPr>
        <w:numPr>
          <w:ilvl w:val="0"/>
          <w:numId w:val="6"/>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Voorbereiding van de evaluatie van het centraal aanmeldingsregister voor de algemene vergadering met alle schoolbesturen en betrokken intermediaire organisaties. Op basis van de evaluatie worden eventuele punten van verbetering voorgesteld en doorgevoerd.</w:t>
      </w:r>
    </w:p>
    <w:p w14:paraId="74D3B563" w14:textId="77777777" w:rsidR="00560DC9" w:rsidRPr="00095104" w:rsidRDefault="00560DC9" w:rsidP="00095104">
      <w:pPr>
        <w:numPr>
          <w:ilvl w:val="0"/>
          <w:numId w:val="6"/>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Indien de situatie zich voordoet dat twee gunstig gerangschikte kinderen door wissel beiden in hun eerste school van keuze zouden terechtkomen, dan kan de disfunctiecommissie deze wissel doorvoeren.</w:t>
      </w:r>
    </w:p>
    <w:p w14:paraId="26FC47E3" w14:textId="541FF2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w:t>
      </w:r>
      <w:r w:rsidRPr="00095104">
        <w:rPr>
          <w:rFonts w:eastAsia="Times New Roman" w:cstheme="minorHAnsi"/>
          <w:b/>
          <w:bCs/>
          <w:lang w:eastAsia="nl-BE"/>
        </w:rPr>
        <w:t>Wat heb ik nodig om mijn kind in te schrijven in de school ?</w:t>
      </w:r>
    </w:p>
    <w:p w14:paraId="375E8A6F" w14:textId="77777777"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Gelieve volgende documenten mee te nemen bij de inschrijving:</w:t>
      </w:r>
    </w:p>
    <w:p w14:paraId="40F19C4A" w14:textId="0AD29E37" w:rsidR="00560DC9" w:rsidRPr="00095104" w:rsidRDefault="00332E25" w:rsidP="00095104">
      <w:pPr>
        <w:numPr>
          <w:ilvl w:val="0"/>
          <w:numId w:val="7"/>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Je</w:t>
      </w:r>
      <w:r w:rsidR="00560DC9" w:rsidRPr="00095104">
        <w:rPr>
          <w:rFonts w:eastAsia="Times New Roman" w:cstheme="minorHAnsi"/>
          <w:lang w:eastAsia="nl-BE"/>
        </w:rPr>
        <w:t xml:space="preserve"> ticket voor inschrijving in de school</w:t>
      </w:r>
    </w:p>
    <w:p w14:paraId="1005A62B" w14:textId="4D0C4F24" w:rsidR="00560DC9" w:rsidRPr="00095104" w:rsidRDefault="00560DC9" w:rsidP="00095104">
      <w:pPr>
        <w:numPr>
          <w:ilvl w:val="0"/>
          <w:numId w:val="7"/>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Indien </w:t>
      </w:r>
      <w:r w:rsidR="00332E25" w:rsidRPr="00095104">
        <w:rPr>
          <w:rFonts w:eastAsia="Times New Roman" w:cstheme="minorHAnsi"/>
          <w:lang w:eastAsia="nl-BE"/>
        </w:rPr>
        <w:t>je</w:t>
      </w:r>
      <w:r w:rsidRPr="00095104">
        <w:rPr>
          <w:rFonts w:eastAsia="Times New Roman" w:cstheme="minorHAnsi"/>
          <w:lang w:eastAsia="nl-BE"/>
        </w:rPr>
        <w:t xml:space="preserve"> dit hebt ook de kids-ID</w:t>
      </w:r>
    </w:p>
    <w:p w14:paraId="43C46695" w14:textId="6C44E387" w:rsidR="00560DC9" w:rsidRPr="00095104" w:rsidRDefault="00332E25" w:rsidP="00095104">
      <w:pPr>
        <w:numPr>
          <w:ilvl w:val="0"/>
          <w:numId w:val="7"/>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Je</w:t>
      </w:r>
      <w:r w:rsidR="00560DC9" w:rsidRPr="00095104">
        <w:rPr>
          <w:rFonts w:eastAsia="Times New Roman" w:cstheme="minorHAnsi"/>
          <w:lang w:eastAsia="nl-BE"/>
        </w:rPr>
        <w:t xml:space="preserve"> identiteitskaart (de identiteitskaart van de ouder of voogd die inschrijft)</w:t>
      </w:r>
    </w:p>
    <w:p w14:paraId="60A04D5A" w14:textId="1F169288" w:rsidR="00560DC9" w:rsidRPr="00095104" w:rsidRDefault="00560DC9" w:rsidP="00095104">
      <w:pPr>
        <w:numPr>
          <w:ilvl w:val="0"/>
          <w:numId w:val="7"/>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 xml:space="preserve">Indien van toepassing: een bewijs van het nieuwe domicilie-adres waarmee </w:t>
      </w:r>
      <w:r w:rsidR="00332E25" w:rsidRPr="00095104">
        <w:rPr>
          <w:rFonts w:eastAsia="Times New Roman" w:cstheme="minorHAnsi"/>
          <w:lang w:eastAsia="nl-BE"/>
        </w:rPr>
        <w:t>je</w:t>
      </w:r>
      <w:r w:rsidRPr="00095104">
        <w:rPr>
          <w:rFonts w:eastAsia="Times New Roman" w:cstheme="minorHAnsi"/>
          <w:lang w:eastAsia="nl-BE"/>
        </w:rPr>
        <w:t xml:space="preserve"> aangemeld </w:t>
      </w:r>
      <w:r w:rsidR="00332E25" w:rsidRPr="00095104">
        <w:rPr>
          <w:rFonts w:eastAsia="Times New Roman" w:cstheme="minorHAnsi"/>
          <w:lang w:eastAsia="nl-BE"/>
        </w:rPr>
        <w:t>hebt</w:t>
      </w:r>
      <w:r w:rsidRPr="00095104">
        <w:rPr>
          <w:rFonts w:eastAsia="Times New Roman" w:cstheme="minorHAnsi"/>
          <w:lang w:eastAsia="nl-BE"/>
        </w:rPr>
        <w:t>, indien dit verschillend is van het huidige domicilie-adres</w:t>
      </w:r>
    </w:p>
    <w:p w14:paraId="00C44CC4" w14:textId="77777777" w:rsidR="00560DC9" w:rsidRPr="00095104" w:rsidRDefault="00560DC9" w:rsidP="00095104">
      <w:pPr>
        <w:numPr>
          <w:ilvl w:val="0"/>
          <w:numId w:val="7"/>
        </w:numPr>
        <w:spacing w:before="100" w:beforeAutospacing="1" w:after="100" w:afterAutospacing="1" w:line="240" w:lineRule="auto"/>
        <w:rPr>
          <w:rFonts w:eastAsia="Times New Roman" w:cstheme="minorHAnsi"/>
          <w:lang w:eastAsia="nl-BE"/>
        </w:rPr>
      </w:pPr>
      <w:r w:rsidRPr="00095104">
        <w:rPr>
          <w:rFonts w:eastAsia="Times New Roman" w:cstheme="minorHAnsi"/>
          <w:lang w:eastAsia="nl-BE"/>
        </w:rPr>
        <w:t>Indien van toepassing: een bewijs van het ontvangen van een schooltoelage</w:t>
      </w:r>
    </w:p>
    <w:p w14:paraId="72B8D67C" w14:textId="6D6A7D1D" w:rsidR="00560DC9" w:rsidRPr="00095104" w:rsidRDefault="00560DC9" w:rsidP="00095104">
      <w:pPr>
        <w:spacing w:before="100" w:beforeAutospacing="1" w:after="100" w:afterAutospacing="1" w:line="240" w:lineRule="auto"/>
        <w:rPr>
          <w:rFonts w:eastAsia="Times New Roman" w:cstheme="minorHAnsi"/>
          <w:lang w:eastAsia="nl-BE"/>
        </w:rPr>
      </w:pPr>
      <w:r w:rsidRPr="00095104">
        <w:rPr>
          <w:rFonts w:eastAsia="Times New Roman" w:cstheme="minorHAnsi"/>
          <w:b/>
          <w:bCs/>
          <w:lang w:eastAsia="nl-BE"/>
        </w:rPr>
        <w:t>Kleuters worden ingeschreven per geboortejaar (in tegenstelling tot het lager onderwijs: hier wordt ingeschreven per leerjaar). Wat moet ik doen in het geval mijn kleuter een jaar blijft zitten/een jaar overslaat?</w:t>
      </w:r>
    </w:p>
    <w:p w14:paraId="56B34A25" w14:textId="294EB6A6" w:rsidR="00B4364A" w:rsidRPr="00095104" w:rsidRDefault="00560DC9" w:rsidP="00881A56">
      <w:pPr>
        <w:spacing w:before="100" w:beforeAutospacing="1" w:after="100" w:afterAutospacing="1" w:line="240" w:lineRule="auto"/>
        <w:rPr>
          <w:rFonts w:cstheme="minorHAnsi"/>
        </w:rPr>
      </w:pPr>
      <w:r w:rsidRPr="00095104">
        <w:rPr>
          <w:rFonts w:eastAsia="Times New Roman" w:cstheme="minorHAnsi"/>
          <w:lang w:eastAsia="nl-BE"/>
        </w:rPr>
        <w:t xml:space="preserve">Neem contact op met de beheerder </w:t>
      </w:r>
      <w:r w:rsidR="00881A56">
        <w:rPr>
          <w:rFonts w:eastAsia="Times New Roman" w:cstheme="minorHAnsi"/>
          <w:lang w:eastAsia="nl-BE"/>
        </w:rPr>
        <w:t xml:space="preserve">via </w:t>
      </w:r>
      <w:hyperlink r:id="rId10" w:history="1">
        <w:r w:rsidR="00881A56" w:rsidRPr="00C96505">
          <w:rPr>
            <w:rStyle w:val="Hyperlink"/>
            <w:rFonts w:eastAsia="Times New Roman" w:cstheme="minorHAnsi"/>
            <w:lang w:eastAsia="nl-BE"/>
          </w:rPr>
          <w:t>aanmeldsysteem@edegem.be</w:t>
        </w:r>
      </w:hyperlink>
      <w:r w:rsidR="00881A56">
        <w:rPr>
          <w:rFonts w:eastAsia="Times New Roman" w:cstheme="minorHAnsi"/>
          <w:lang w:eastAsia="nl-BE"/>
        </w:rPr>
        <w:t xml:space="preserve">. </w:t>
      </w:r>
    </w:p>
    <w:sectPr w:rsidR="00B4364A" w:rsidRPr="00095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23A"/>
    <w:multiLevelType w:val="multilevel"/>
    <w:tmpl w:val="EC6E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F3FAB"/>
    <w:multiLevelType w:val="hybridMultilevel"/>
    <w:tmpl w:val="7E7E1B2A"/>
    <w:lvl w:ilvl="0" w:tplc="98BE24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34008E"/>
    <w:multiLevelType w:val="multilevel"/>
    <w:tmpl w:val="114A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B2259"/>
    <w:multiLevelType w:val="multilevel"/>
    <w:tmpl w:val="E360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16997"/>
    <w:multiLevelType w:val="multilevel"/>
    <w:tmpl w:val="23FC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C0628"/>
    <w:multiLevelType w:val="hybridMultilevel"/>
    <w:tmpl w:val="A530B2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455258F"/>
    <w:multiLevelType w:val="multilevel"/>
    <w:tmpl w:val="49F4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A1044"/>
    <w:multiLevelType w:val="multilevel"/>
    <w:tmpl w:val="8B08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A3980"/>
    <w:multiLevelType w:val="multilevel"/>
    <w:tmpl w:val="3CE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53FD2"/>
    <w:multiLevelType w:val="hybridMultilevel"/>
    <w:tmpl w:val="5E06894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79E0536A"/>
    <w:multiLevelType w:val="hybridMultilevel"/>
    <w:tmpl w:val="860AB8D4"/>
    <w:lvl w:ilvl="0" w:tplc="EC0648B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0"/>
  </w:num>
  <w:num w:numId="6">
    <w:abstractNumId w:val="2"/>
  </w:num>
  <w:num w:numId="7">
    <w:abstractNumId w:val="7"/>
  </w:num>
  <w:num w:numId="8">
    <w:abstractNumId w:val="5"/>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C9"/>
    <w:rsid w:val="00034883"/>
    <w:rsid w:val="00077AD7"/>
    <w:rsid w:val="00095104"/>
    <w:rsid w:val="000A1954"/>
    <w:rsid w:val="001312C2"/>
    <w:rsid w:val="00320718"/>
    <w:rsid w:val="00332E25"/>
    <w:rsid w:val="004B75FF"/>
    <w:rsid w:val="00560DC9"/>
    <w:rsid w:val="00562800"/>
    <w:rsid w:val="005B4A11"/>
    <w:rsid w:val="005C1F9B"/>
    <w:rsid w:val="00794A1E"/>
    <w:rsid w:val="00881A56"/>
    <w:rsid w:val="009450F5"/>
    <w:rsid w:val="009A02C7"/>
    <w:rsid w:val="00B4364A"/>
    <w:rsid w:val="00D358E0"/>
    <w:rsid w:val="00D416C7"/>
    <w:rsid w:val="00F20318"/>
    <w:rsid w:val="00FB7B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22CD"/>
  <w15:chartTrackingRefBased/>
  <w15:docId w15:val="{4C3FFAA1-36F7-4F99-B8C5-F4A9831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560DC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60DC9"/>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560DC9"/>
    <w:rPr>
      <w:color w:val="0000FF"/>
      <w:u w:val="single"/>
    </w:rPr>
  </w:style>
  <w:style w:type="paragraph" w:styleId="Normaalweb">
    <w:name w:val="Normal (Web)"/>
    <w:basedOn w:val="Standaard"/>
    <w:uiPriority w:val="99"/>
    <w:unhideWhenUsed/>
    <w:rsid w:val="00560DC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560DC9"/>
    <w:rPr>
      <w:b/>
      <w:bCs/>
    </w:rPr>
  </w:style>
  <w:style w:type="character" w:styleId="Nadruk">
    <w:name w:val="Emphasis"/>
    <w:basedOn w:val="Standaardalinea-lettertype"/>
    <w:uiPriority w:val="20"/>
    <w:qFormat/>
    <w:rsid w:val="00560DC9"/>
    <w:rPr>
      <w:i/>
      <w:iCs/>
    </w:rPr>
  </w:style>
  <w:style w:type="character" w:styleId="Verwijzingopmerking">
    <w:name w:val="annotation reference"/>
    <w:basedOn w:val="Standaardalinea-lettertype"/>
    <w:uiPriority w:val="99"/>
    <w:semiHidden/>
    <w:unhideWhenUsed/>
    <w:rsid w:val="00794A1E"/>
    <w:rPr>
      <w:sz w:val="16"/>
      <w:szCs w:val="16"/>
    </w:rPr>
  </w:style>
  <w:style w:type="paragraph" w:styleId="Tekstopmerking">
    <w:name w:val="annotation text"/>
    <w:basedOn w:val="Standaard"/>
    <w:link w:val="TekstopmerkingChar"/>
    <w:uiPriority w:val="99"/>
    <w:semiHidden/>
    <w:unhideWhenUsed/>
    <w:rsid w:val="00794A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4A1E"/>
    <w:rPr>
      <w:sz w:val="20"/>
      <w:szCs w:val="20"/>
    </w:rPr>
  </w:style>
  <w:style w:type="paragraph" w:styleId="Onderwerpvanopmerking">
    <w:name w:val="annotation subject"/>
    <w:basedOn w:val="Tekstopmerking"/>
    <w:next w:val="Tekstopmerking"/>
    <w:link w:val="OnderwerpvanopmerkingChar"/>
    <w:uiPriority w:val="99"/>
    <w:semiHidden/>
    <w:unhideWhenUsed/>
    <w:rsid w:val="00794A1E"/>
    <w:rPr>
      <w:b/>
      <w:bCs/>
    </w:rPr>
  </w:style>
  <w:style w:type="character" w:customStyle="1" w:styleId="OnderwerpvanopmerkingChar">
    <w:name w:val="Onderwerp van opmerking Char"/>
    <w:basedOn w:val="TekstopmerkingChar"/>
    <w:link w:val="Onderwerpvanopmerking"/>
    <w:uiPriority w:val="99"/>
    <w:semiHidden/>
    <w:rsid w:val="00794A1E"/>
    <w:rPr>
      <w:b/>
      <w:bCs/>
      <w:sz w:val="20"/>
      <w:szCs w:val="20"/>
    </w:rPr>
  </w:style>
  <w:style w:type="paragraph" w:styleId="Revisie">
    <w:name w:val="Revision"/>
    <w:hidden/>
    <w:uiPriority w:val="99"/>
    <w:semiHidden/>
    <w:rsid w:val="00794A1E"/>
    <w:pPr>
      <w:spacing w:after="0" w:line="240" w:lineRule="auto"/>
    </w:pPr>
  </w:style>
  <w:style w:type="paragraph" w:styleId="Ballontekst">
    <w:name w:val="Balloon Text"/>
    <w:basedOn w:val="Standaard"/>
    <w:link w:val="BallontekstChar"/>
    <w:uiPriority w:val="99"/>
    <w:semiHidden/>
    <w:unhideWhenUsed/>
    <w:rsid w:val="00794A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4A1E"/>
    <w:rPr>
      <w:rFonts w:ascii="Segoe UI" w:hAnsi="Segoe UI" w:cs="Segoe UI"/>
      <w:sz w:val="18"/>
      <w:szCs w:val="18"/>
    </w:rPr>
  </w:style>
  <w:style w:type="paragraph" w:customStyle="1" w:styleId="Default">
    <w:name w:val="Default"/>
    <w:rsid w:val="00794A1E"/>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1312C2"/>
    <w:pPr>
      <w:ind w:left="720"/>
      <w:contextualSpacing/>
    </w:pPr>
  </w:style>
  <w:style w:type="paragraph" w:styleId="Titel">
    <w:name w:val="Title"/>
    <w:basedOn w:val="Standaard"/>
    <w:next w:val="Standaard"/>
    <w:link w:val="TitelChar"/>
    <w:uiPriority w:val="10"/>
    <w:qFormat/>
    <w:rsid w:val="000951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951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8855">
      <w:bodyDiv w:val="1"/>
      <w:marLeft w:val="0"/>
      <w:marRight w:val="0"/>
      <w:marTop w:val="0"/>
      <w:marBottom w:val="0"/>
      <w:divBdr>
        <w:top w:val="none" w:sz="0" w:space="0" w:color="auto"/>
        <w:left w:val="none" w:sz="0" w:space="0" w:color="auto"/>
        <w:bottom w:val="none" w:sz="0" w:space="0" w:color="auto"/>
        <w:right w:val="none" w:sz="0" w:space="0" w:color="auto"/>
      </w:divBdr>
      <w:divsChild>
        <w:div w:id="1463501731">
          <w:marLeft w:val="0"/>
          <w:marRight w:val="0"/>
          <w:marTop w:val="0"/>
          <w:marBottom w:val="0"/>
          <w:divBdr>
            <w:top w:val="none" w:sz="0" w:space="0" w:color="auto"/>
            <w:left w:val="none" w:sz="0" w:space="0" w:color="auto"/>
            <w:bottom w:val="none" w:sz="0" w:space="0" w:color="auto"/>
            <w:right w:val="none" w:sz="0" w:space="0" w:color="auto"/>
          </w:divBdr>
          <w:divsChild>
            <w:div w:id="1246574184">
              <w:marLeft w:val="0"/>
              <w:marRight w:val="0"/>
              <w:marTop w:val="0"/>
              <w:marBottom w:val="0"/>
              <w:divBdr>
                <w:top w:val="none" w:sz="0" w:space="0" w:color="auto"/>
                <w:left w:val="none" w:sz="0" w:space="0" w:color="auto"/>
                <w:bottom w:val="none" w:sz="0" w:space="0" w:color="auto"/>
                <w:right w:val="none" w:sz="0" w:space="0" w:color="auto"/>
              </w:divBdr>
              <w:divsChild>
                <w:div w:id="334915386">
                  <w:marLeft w:val="0"/>
                  <w:marRight w:val="0"/>
                  <w:marTop w:val="0"/>
                  <w:marBottom w:val="0"/>
                  <w:divBdr>
                    <w:top w:val="none" w:sz="0" w:space="0" w:color="auto"/>
                    <w:left w:val="none" w:sz="0" w:space="0" w:color="auto"/>
                    <w:bottom w:val="none" w:sz="0" w:space="0" w:color="auto"/>
                    <w:right w:val="none" w:sz="0" w:space="0" w:color="auto"/>
                  </w:divBdr>
                  <w:divsChild>
                    <w:div w:id="1675450788">
                      <w:marLeft w:val="0"/>
                      <w:marRight w:val="0"/>
                      <w:marTop w:val="0"/>
                      <w:marBottom w:val="0"/>
                      <w:divBdr>
                        <w:top w:val="none" w:sz="0" w:space="0" w:color="auto"/>
                        <w:left w:val="none" w:sz="0" w:space="0" w:color="auto"/>
                        <w:bottom w:val="none" w:sz="0" w:space="0" w:color="auto"/>
                        <w:right w:val="none" w:sz="0" w:space="0" w:color="auto"/>
                      </w:divBdr>
                      <w:divsChild>
                        <w:div w:id="16455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meldsysteem@edegem.be" TargetMode="External"/><Relationship Id="rId3" Type="http://schemas.openxmlformats.org/officeDocument/2006/relationships/settings" Target="settings.xml"/><Relationship Id="rId7" Type="http://schemas.openxmlformats.org/officeDocument/2006/relationships/hyperlink" Target="mailto:aanmeldsysteem@edege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ietoelagen.be/" TargetMode="External"/><Relationship Id="rId11" Type="http://schemas.openxmlformats.org/officeDocument/2006/relationships/fontTable" Target="fontTable.xml"/><Relationship Id="rId5" Type="http://schemas.openxmlformats.org/officeDocument/2006/relationships/hyperlink" Target="https://edegem.aanmelden.in" TargetMode="External"/><Relationship Id="rId10" Type="http://schemas.openxmlformats.org/officeDocument/2006/relationships/hyperlink" Target="mailto:aanmeldsysteem@edegem.be" TargetMode="External"/><Relationship Id="rId4" Type="http://schemas.openxmlformats.org/officeDocument/2006/relationships/webSettings" Target="webSettings.xml"/><Relationship Id="rId9" Type="http://schemas.openxmlformats.org/officeDocument/2006/relationships/hyperlink" Target="http://www.ond.vlaanderen.be/leerlingenrechtencommiss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2121</Words>
  <Characters>11668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Gemeentebestuur Edegem</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Schramme</dc:creator>
  <cp:keywords/>
  <dc:description/>
  <cp:lastModifiedBy>Heidi Spiessens</cp:lastModifiedBy>
  <cp:revision>4</cp:revision>
  <dcterms:created xsi:type="dcterms:W3CDTF">2019-01-24T10:30:00Z</dcterms:created>
  <dcterms:modified xsi:type="dcterms:W3CDTF">2019-01-24T12:49:00Z</dcterms:modified>
</cp:coreProperties>
</file>